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24" w:rsidRPr="00BF06C9" w:rsidRDefault="00157350" w:rsidP="0088312D">
      <w:pPr>
        <w:pStyle w:val="12"/>
        <w:keepNext/>
        <w:keepLines/>
        <w:shd w:val="clear" w:color="auto" w:fill="auto"/>
        <w:ind w:left="2560" w:right="1780"/>
        <w:rPr>
          <w:sz w:val="24"/>
          <w:szCs w:val="24"/>
        </w:rPr>
      </w:pPr>
      <w:bookmarkStart w:id="0" w:name="bookmark0"/>
      <w:r w:rsidRPr="00BF06C9">
        <w:rPr>
          <w:rStyle w:val="13"/>
          <w:sz w:val="24"/>
          <w:szCs w:val="24"/>
        </w:rPr>
        <w:t xml:space="preserve">ОПЕРАТИВНЫЙ (ГОДОВОЙ) ОТЧЕТ О ВЫПОЛНЕНИИ МУНИЦИПАЛЬНОЙ ПРОГРАММЫ </w:t>
      </w:r>
      <w:r w:rsidRPr="00BF06C9">
        <w:rPr>
          <w:rStyle w:val="14"/>
          <w:b/>
          <w:bCs/>
          <w:sz w:val="24"/>
          <w:szCs w:val="24"/>
        </w:rPr>
        <w:t>«Развитие образования в муниципальном р</w:t>
      </w:r>
      <w:r w:rsidR="00C95BD3">
        <w:rPr>
          <w:rStyle w:val="14"/>
          <w:b/>
          <w:bCs/>
          <w:sz w:val="24"/>
          <w:szCs w:val="24"/>
        </w:rPr>
        <w:t>айоне «Шилкинский район» на 2021-2026</w:t>
      </w:r>
      <w:r w:rsidR="00622537">
        <w:rPr>
          <w:rStyle w:val="14"/>
          <w:b/>
          <w:bCs/>
          <w:sz w:val="24"/>
          <w:szCs w:val="24"/>
        </w:rPr>
        <w:t xml:space="preserve"> годы за  2024</w:t>
      </w:r>
      <w:r w:rsidRPr="00BF06C9">
        <w:rPr>
          <w:rStyle w:val="14"/>
          <w:b/>
          <w:bCs/>
          <w:sz w:val="24"/>
          <w:szCs w:val="24"/>
        </w:rPr>
        <w:t xml:space="preserve"> год</w:t>
      </w:r>
      <w:bookmarkEnd w:id="0"/>
      <w:r w:rsidRPr="00BF06C9">
        <w:rPr>
          <w:sz w:val="24"/>
          <w:szCs w:val="24"/>
        </w:rPr>
        <w:t>Муниципальный заказчик</w:t>
      </w:r>
      <w:r w:rsidRPr="00BF06C9">
        <w:rPr>
          <w:sz w:val="24"/>
          <w:szCs w:val="24"/>
        </w:rPr>
        <w:tab/>
      </w:r>
      <w:r w:rsidR="00E429F2" w:rsidRPr="00BF06C9">
        <w:rPr>
          <w:sz w:val="24"/>
          <w:szCs w:val="24"/>
        </w:rPr>
        <w:t>Комитет</w:t>
      </w:r>
      <w:r w:rsidRPr="00BF06C9">
        <w:rPr>
          <w:sz w:val="24"/>
          <w:szCs w:val="24"/>
        </w:rPr>
        <w:t xml:space="preserve"> образования Администрации муниципального района «Шилкинский</w:t>
      </w:r>
      <w:r w:rsidR="00E429F2" w:rsidRPr="00BF06C9">
        <w:rPr>
          <w:sz w:val="24"/>
          <w:szCs w:val="24"/>
        </w:rPr>
        <w:t xml:space="preserve"> район»</w:t>
      </w:r>
    </w:p>
    <w:p w:rsidR="00837B24" w:rsidRPr="00BF06C9" w:rsidRDefault="00837B24">
      <w:pPr>
        <w:pStyle w:val="20"/>
        <w:shd w:val="clear" w:color="auto" w:fill="auto"/>
        <w:tabs>
          <w:tab w:val="left" w:leader="underscore" w:pos="8539"/>
        </w:tabs>
        <w:rPr>
          <w:sz w:val="24"/>
          <w:szCs w:val="24"/>
        </w:rPr>
      </w:pPr>
    </w:p>
    <w:p w:rsidR="00837B24" w:rsidRPr="00BF06C9" w:rsidRDefault="00157350">
      <w:pPr>
        <w:pStyle w:val="20"/>
        <w:shd w:val="clear" w:color="auto" w:fill="auto"/>
        <w:rPr>
          <w:sz w:val="24"/>
          <w:szCs w:val="24"/>
        </w:rPr>
      </w:pPr>
      <w:r w:rsidRPr="00BF06C9">
        <w:rPr>
          <w:sz w:val="24"/>
          <w:szCs w:val="24"/>
        </w:rPr>
        <w:t xml:space="preserve">Источник финансирования </w:t>
      </w:r>
      <w:r w:rsidR="0088312D">
        <w:rPr>
          <w:rStyle w:val="21"/>
          <w:sz w:val="24"/>
          <w:szCs w:val="24"/>
        </w:rPr>
        <w:t xml:space="preserve">Муниципальный, краевой, федеральный бюджеты </w:t>
      </w:r>
    </w:p>
    <w:p w:rsidR="00837B24" w:rsidRPr="00BF06C9" w:rsidRDefault="00837B24">
      <w:pPr>
        <w:pStyle w:val="30"/>
        <w:shd w:val="clear" w:color="auto" w:fill="auto"/>
        <w:spacing w:after="380" w:line="200" w:lineRule="exact"/>
        <w:ind w:left="4140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2"/>
        <w:gridCol w:w="2126"/>
        <w:gridCol w:w="1407"/>
        <w:gridCol w:w="5397"/>
        <w:gridCol w:w="1290"/>
      </w:tblGrid>
      <w:tr w:rsidR="00837B24" w:rsidRPr="00FB5005" w:rsidTr="001D3FAA">
        <w:trPr>
          <w:trHeight w:hRule="exact" w:val="1406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F13" w:rsidRDefault="00157350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1pt"/>
                <w:sz w:val="20"/>
                <w:szCs w:val="20"/>
              </w:rPr>
            </w:pPr>
            <w:r w:rsidRPr="00FB5005">
              <w:rPr>
                <w:rStyle w:val="211pt"/>
                <w:sz w:val="20"/>
                <w:szCs w:val="20"/>
              </w:rPr>
              <w:t>Наименование программы, мероприятия «Развитие образования в муниципальном р</w:t>
            </w:r>
            <w:r w:rsidR="00C95BD3">
              <w:rPr>
                <w:rStyle w:val="211pt"/>
                <w:sz w:val="20"/>
                <w:szCs w:val="20"/>
              </w:rPr>
              <w:t>айоне «Шилкинский район»</w:t>
            </w:r>
          </w:p>
          <w:p w:rsidR="00837B24" w:rsidRPr="00FB5005" w:rsidRDefault="00C95BD3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Style w:val="211pt"/>
                <w:sz w:val="20"/>
                <w:szCs w:val="20"/>
              </w:rPr>
              <w:t xml:space="preserve"> на 2021-2026</w:t>
            </w:r>
            <w:r w:rsidR="00157350" w:rsidRPr="00FB5005">
              <w:rPr>
                <w:rStyle w:val="211pt"/>
                <w:sz w:val="20"/>
                <w:szCs w:val="20"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102F13" w:rsidRDefault="00157350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102F13">
              <w:rPr>
                <w:rStyle w:val="211pt"/>
                <w:sz w:val="20"/>
                <w:szCs w:val="20"/>
              </w:rPr>
              <w:t>Объем</w:t>
            </w:r>
          </w:p>
          <w:p w:rsidR="00837B24" w:rsidRPr="00102F13" w:rsidRDefault="00157350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102F13">
              <w:rPr>
                <w:rStyle w:val="211pt"/>
                <w:sz w:val="20"/>
                <w:szCs w:val="20"/>
              </w:rPr>
              <w:t>финансирования</w:t>
            </w:r>
          </w:p>
          <w:p w:rsidR="00837B24" w:rsidRPr="00102F13" w:rsidRDefault="00157350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tabs>
                <w:tab w:val="left" w:leader="underscore" w:pos="1152"/>
              </w:tabs>
              <w:spacing w:line="274" w:lineRule="exact"/>
              <w:jc w:val="center"/>
              <w:rPr>
                <w:sz w:val="20"/>
                <w:szCs w:val="20"/>
              </w:rPr>
            </w:pPr>
            <w:r w:rsidRPr="00102F13">
              <w:rPr>
                <w:rStyle w:val="211pt"/>
                <w:sz w:val="20"/>
                <w:szCs w:val="20"/>
              </w:rPr>
              <w:t xml:space="preserve">на </w:t>
            </w:r>
            <w:r w:rsidR="00102F13" w:rsidRPr="00102F13">
              <w:rPr>
                <w:rStyle w:val="211pt2pt"/>
                <w:sz w:val="20"/>
                <w:szCs w:val="20"/>
              </w:rPr>
              <w:t>2</w:t>
            </w:r>
            <w:r w:rsidRPr="00102F13">
              <w:rPr>
                <w:rStyle w:val="211pt2pt"/>
                <w:sz w:val="20"/>
                <w:szCs w:val="20"/>
              </w:rPr>
              <w:t>0</w:t>
            </w:r>
            <w:r w:rsidR="00622537">
              <w:rPr>
                <w:rStyle w:val="211pt2pt"/>
                <w:sz w:val="20"/>
                <w:szCs w:val="20"/>
              </w:rPr>
              <w:t>24</w:t>
            </w:r>
            <w:r w:rsidRPr="00102F13">
              <w:rPr>
                <w:rStyle w:val="211pt"/>
                <w:sz w:val="20"/>
                <w:szCs w:val="20"/>
              </w:rPr>
              <w:t>год</w:t>
            </w:r>
          </w:p>
          <w:p w:rsidR="00837B24" w:rsidRPr="00FB5005" w:rsidRDefault="00102F13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Style w:val="211pt"/>
                <w:sz w:val="20"/>
                <w:szCs w:val="20"/>
              </w:rPr>
              <w:t>(ты</w:t>
            </w:r>
            <w:r w:rsidR="00157350" w:rsidRPr="00102F13">
              <w:rPr>
                <w:rStyle w:val="211pt"/>
                <w:sz w:val="20"/>
                <w:szCs w:val="20"/>
              </w:rPr>
              <w:t>сруб.)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FB5005" w:rsidRDefault="00BF06C9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1pt"/>
                <w:sz w:val="20"/>
                <w:szCs w:val="20"/>
              </w:rPr>
              <w:t>Выполнено (ты</w:t>
            </w:r>
            <w:r w:rsidR="00157350" w:rsidRPr="00FB5005">
              <w:rPr>
                <w:rStyle w:val="211pt"/>
                <w:sz w:val="20"/>
                <w:szCs w:val="20"/>
              </w:rPr>
              <w:t>сруб)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1pt"/>
                <w:sz w:val="20"/>
                <w:szCs w:val="20"/>
              </w:rPr>
              <w:t>Степень и результаты выполнения мероприятия в соответствии с перечнем стандартных процедур, указанных в приложении№5 к Порядку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B24" w:rsidRPr="00FB5005" w:rsidRDefault="00157350" w:rsidP="00102F13">
            <w:pPr>
              <w:pStyle w:val="20"/>
              <w:framePr w:w="16032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1pt"/>
                <w:sz w:val="20"/>
                <w:szCs w:val="20"/>
              </w:rPr>
              <w:t>Профинанс</w:t>
            </w:r>
            <w:r w:rsidR="00E429F2" w:rsidRPr="00FB5005">
              <w:rPr>
                <w:rStyle w:val="211pt"/>
                <w:sz w:val="20"/>
                <w:szCs w:val="20"/>
              </w:rPr>
              <w:t>и</w:t>
            </w:r>
            <w:r w:rsidRPr="00FB5005">
              <w:rPr>
                <w:rStyle w:val="211pt"/>
                <w:sz w:val="20"/>
                <w:szCs w:val="20"/>
              </w:rPr>
              <w:t>ров</w:t>
            </w:r>
            <w:r w:rsidR="00E429F2" w:rsidRPr="00FB5005">
              <w:rPr>
                <w:rStyle w:val="211pt"/>
                <w:sz w:val="20"/>
                <w:szCs w:val="20"/>
              </w:rPr>
              <w:t>а</w:t>
            </w:r>
            <w:r w:rsidRPr="00FB5005">
              <w:rPr>
                <w:rStyle w:val="211pt"/>
                <w:sz w:val="20"/>
                <w:szCs w:val="20"/>
              </w:rPr>
              <w:t>но (тыс. руб.)</w:t>
            </w:r>
          </w:p>
        </w:tc>
      </w:tr>
      <w:tr w:rsidR="00837B24" w:rsidRPr="00FB5005" w:rsidTr="001D3FAA">
        <w:trPr>
          <w:trHeight w:hRule="exact" w:val="288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1pt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2pt"/>
                <w:sz w:val="20"/>
                <w:szCs w:val="20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2pt"/>
                <w:sz w:val="20"/>
                <w:szCs w:val="20"/>
              </w:rPr>
              <w:t>3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2pt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FB5005">
              <w:rPr>
                <w:rStyle w:val="212pt"/>
                <w:sz w:val="20"/>
                <w:szCs w:val="20"/>
              </w:rPr>
              <w:t>5</w:t>
            </w:r>
          </w:p>
        </w:tc>
      </w:tr>
      <w:tr w:rsidR="00E24B7B" w:rsidRPr="00FB5005" w:rsidTr="002D2DB3">
        <w:trPr>
          <w:trHeight w:hRule="exact" w:val="445"/>
          <w:jc w:val="center"/>
        </w:trPr>
        <w:tc>
          <w:tcPr>
            <w:tcW w:w="160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B7B" w:rsidRPr="002D2DB3" w:rsidRDefault="00E24B7B" w:rsidP="002D2DB3">
            <w:pPr>
              <w:framePr w:w="16032" w:wrap="notBeside" w:vAnchor="text" w:hAnchor="text" w:xAlign="center" w:y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DB3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37B24" w:rsidRPr="00FB5005" w:rsidTr="001D3FAA">
        <w:trPr>
          <w:trHeight w:hRule="exact" w:val="288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FB5005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FB5005">
              <w:rPr>
                <w:rStyle w:val="212pt"/>
                <w:sz w:val="20"/>
                <w:szCs w:val="20"/>
              </w:rPr>
              <w:t>Мероприятия подпрограммы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FB5005" w:rsidRDefault="00837B24">
            <w:pPr>
              <w:framePr w:w="16032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FB5005" w:rsidRDefault="00837B24">
            <w:pPr>
              <w:framePr w:w="16032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FB5005" w:rsidRDefault="00837B24">
            <w:pPr>
              <w:framePr w:w="16032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B24" w:rsidRPr="00FB5005" w:rsidRDefault="00837B24">
            <w:pPr>
              <w:framePr w:w="16032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B24" w:rsidRPr="003427BE" w:rsidTr="00980C88">
        <w:trPr>
          <w:trHeight w:hRule="exact" w:val="843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3427BE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after="60" w:line="240" w:lineRule="exac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Обеспечение учащихся</w:t>
            </w:r>
          </w:p>
          <w:p w:rsidR="00837B24" w:rsidRPr="003427BE" w:rsidRDefault="00157350" w:rsidP="00903CFA">
            <w:pPr>
              <w:pStyle w:val="20"/>
              <w:framePr w:w="16032" w:wrap="notBeside" w:vAnchor="text" w:hAnchor="text" w:xAlign="center" w:y="1"/>
              <w:shd w:val="clear" w:color="auto" w:fill="auto"/>
              <w:spacing w:before="60" w:after="180" w:line="240" w:lineRule="exac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учебниками в соответствии с федеральнымперечнем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622537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7115</w:t>
            </w:r>
            <w:r w:rsidR="00C1440E" w:rsidRPr="00481F90">
              <w:rPr>
                <w:rStyle w:val="212pt"/>
                <w:sz w:val="20"/>
                <w:szCs w:val="20"/>
              </w:rPr>
              <w:t xml:space="preserve">,0 - </w:t>
            </w:r>
            <w:r w:rsidR="00157350" w:rsidRPr="00481F90">
              <w:rPr>
                <w:rStyle w:val="212pt"/>
                <w:sz w:val="20"/>
                <w:szCs w:val="20"/>
              </w:rPr>
              <w:t xml:space="preserve"> КБ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622537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6842,4</w:t>
            </w:r>
            <w:r w:rsidR="00E86576" w:rsidRPr="00481F90">
              <w:rPr>
                <w:sz w:val="20"/>
                <w:szCs w:val="20"/>
              </w:rPr>
              <w:t xml:space="preserve"> - КБ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D60567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 xml:space="preserve">Процент  обеспеченности </w:t>
            </w:r>
            <w:r w:rsidR="00157350" w:rsidRPr="00481F90">
              <w:rPr>
                <w:rStyle w:val="212pt"/>
                <w:sz w:val="20"/>
                <w:szCs w:val="20"/>
              </w:rPr>
              <w:t xml:space="preserve"> учебниками</w:t>
            </w:r>
            <w:r w:rsidRPr="00481F90">
              <w:rPr>
                <w:rStyle w:val="212pt"/>
                <w:sz w:val="20"/>
                <w:szCs w:val="20"/>
              </w:rPr>
              <w:t xml:space="preserve"> составил 9</w:t>
            </w:r>
            <w:r w:rsidR="00025295">
              <w:rPr>
                <w:rStyle w:val="212pt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B24" w:rsidRPr="00481F90" w:rsidRDefault="00622537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6842,4</w:t>
            </w:r>
            <w:r w:rsidR="00D460F7" w:rsidRPr="00481F90">
              <w:rPr>
                <w:sz w:val="20"/>
                <w:szCs w:val="20"/>
              </w:rPr>
              <w:t>- КБ</w:t>
            </w:r>
          </w:p>
        </w:tc>
      </w:tr>
      <w:tr w:rsidR="00837B24" w:rsidRPr="003427BE" w:rsidTr="00025295">
        <w:trPr>
          <w:trHeight w:hRule="exact" w:val="1396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3427BE" w:rsidRDefault="00157350">
            <w:pPr>
              <w:pStyle w:val="20"/>
              <w:framePr w:w="16032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Оснащение образовательных учреждений современным учебным, учебно-лабораторным и компьютерным оборудованием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BB3488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 xml:space="preserve">100,0 </w:t>
            </w:r>
            <w:r w:rsidR="00157350" w:rsidRPr="00481F90">
              <w:rPr>
                <w:rStyle w:val="212pt"/>
                <w:sz w:val="20"/>
                <w:szCs w:val="20"/>
              </w:rPr>
              <w:t>-МБ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837B24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  <w:p w:rsidR="00481F90" w:rsidRPr="00481F90" w:rsidRDefault="00994953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6597,0</w:t>
            </w:r>
          </w:p>
          <w:p w:rsidR="00D76439" w:rsidRPr="00481F90" w:rsidRDefault="00481F90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–</w:t>
            </w:r>
            <w:r w:rsidR="00E06BA9" w:rsidRPr="00481F90">
              <w:rPr>
                <w:sz w:val="20"/>
                <w:szCs w:val="20"/>
              </w:rPr>
              <w:t>К</w:t>
            </w:r>
            <w:r w:rsidRPr="00481F90">
              <w:rPr>
                <w:sz w:val="20"/>
                <w:szCs w:val="20"/>
              </w:rPr>
              <w:t>Б и ФБ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481F90" w:rsidRDefault="00D76439" w:rsidP="00025295">
            <w:pPr>
              <w:pStyle w:val="20"/>
              <w:framePr w:w="16032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 xml:space="preserve">В рамках реализации </w:t>
            </w:r>
            <w:r w:rsidR="001D3FAA" w:rsidRPr="00481F90">
              <w:rPr>
                <w:sz w:val="20"/>
                <w:szCs w:val="20"/>
              </w:rPr>
              <w:t xml:space="preserve">мероприятий </w:t>
            </w:r>
            <w:r w:rsidR="00025295" w:rsidRPr="00025295">
              <w:rPr>
                <w:sz w:val="20"/>
                <w:szCs w:val="20"/>
              </w:rPr>
              <w:t xml:space="preserve">федерального проекта «Современная школа» на базе </w:t>
            </w:r>
            <w:r w:rsidR="00994953">
              <w:rPr>
                <w:sz w:val="20"/>
                <w:szCs w:val="20"/>
              </w:rPr>
              <w:t>МОУ Мирсановская  ООКШ, МОУ Верх-Хилинская СОШ, МОУ Богомягковская   СОШ</w:t>
            </w:r>
            <w:r w:rsidR="00025295" w:rsidRPr="00025295">
              <w:rPr>
                <w:sz w:val="20"/>
                <w:szCs w:val="20"/>
              </w:rPr>
              <w:t xml:space="preserve">, созданы Центры образования естественно-научной и технологической направленностей «Точка роста».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57D6" w:rsidRPr="00481F90" w:rsidRDefault="004057D6" w:rsidP="004057D6">
            <w:pPr>
              <w:pStyle w:val="20"/>
              <w:framePr w:w="16032" w:wrap="notBeside" w:vAnchor="text" w:hAnchor="text" w:xAlign="center" w:y="1"/>
              <w:spacing w:line="240" w:lineRule="exact"/>
              <w:rPr>
                <w:sz w:val="20"/>
                <w:szCs w:val="20"/>
              </w:rPr>
            </w:pPr>
          </w:p>
          <w:p w:rsidR="00481F90" w:rsidRDefault="00994953" w:rsidP="004057D6">
            <w:pPr>
              <w:pStyle w:val="20"/>
              <w:framePr w:w="16032" w:wrap="notBeside" w:vAnchor="text" w:hAnchor="text" w:xAlign="center" w:y="1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6597,0</w:t>
            </w:r>
          </w:p>
          <w:p w:rsidR="004057D6" w:rsidRPr="00481F90" w:rsidRDefault="00D43E40" w:rsidP="004057D6">
            <w:pPr>
              <w:pStyle w:val="20"/>
              <w:framePr w:w="16032" w:wrap="notBeside" w:vAnchor="text" w:hAnchor="text" w:xAlign="center" w:y="1"/>
              <w:spacing w:line="240" w:lineRule="exact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  <w:lang w:val="en-US"/>
              </w:rPr>
              <w:t>-</w:t>
            </w:r>
            <w:r w:rsidR="004057D6" w:rsidRPr="00481F90">
              <w:rPr>
                <w:sz w:val="20"/>
                <w:szCs w:val="20"/>
              </w:rPr>
              <w:t>КБ</w:t>
            </w:r>
            <w:r w:rsidR="00481F90">
              <w:rPr>
                <w:sz w:val="20"/>
                <w:szCs w:val="20"/>
              </w:rPr>
              <w:t xml:space="preserve"> и ФБ</w:t>
            </w:r>
          </w:p>
          <w:p w:rsidR="00837B24" w:rsidRPr="00481F90" w:rsidRDefault="00837B24" w:rsidP="004057D6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</w:tr>
      <w:tr w:rsidR="00837B24" w:rsidRPr="003427BE" w:rsidTr="00980C88">
        <w:trPr>
          <w:trHeight w:hRule="exact" w:val="1406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7B24" w:rsidRPr="003427BE" w:rsidRDefault="00E06BA9">
            <w:pPr>
              <w:pStyle w:val="20"/>
              <w:framePr w:w="16032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Обновление и техническое обслуживание (ремонт) средств (программного обеспечения и оборудования), приобретённых в рамках предоставленной субсидии на внедрение  целевой модели цифровой  образовательной среды в общеобразовательных учреждениях. Создание локальных сетей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B24" w:rsidRPr="00481F90" w:rsidRDefault="00025295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</w:t>
            </w:r>
            <w:r w:rsidR="00E06BA9" w:rsidRPr="00481F90">
              <w:rPr>
                <w:rStyle w:val="212pt"/>
                <w:sz w:val="20"/>
                <w:szCs w:val="20"/>
              </w:rPr>
              <w:t>00,0</w:t>
            </w:r>
            <w:r w:rsidR="00157350" w:rsidRPr="00481F90">
              <w:rPr>
                <w:rStyle w:val="212pt"/>
                <w:sz w:val="20"/>
                <w:szCs w:val="20"/>
              </w:rPr>
              <w:t>- МБ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1F90" w:rsidRPr="00481F90" w:rsidRDefault="00994953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12496,0</w:t>
            </w:r>
          </w:p>
          <w:p w:rsidR="00837B24" w:rsidRPr="00481F90" w:rsidRDefault="004057D6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 xml:space="preserve"> -КБ</w:t>
            </w:r>
            <w:r w:rsidR="00481F90" w:rsidRPr="00481F90">
              <w:rPr>
                <w:sz w:val="20"/>
                <w:szCs w:val="20"/>
              </w:rPr>
              <w:t xml:space="preserve"> и ФБ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B24" w:rsidRPr="00481F90" w:rsidRDefault="004057D6" w:rsidP="00025295">
            <w:pPr>
              <w:framePr w:w="16032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481F90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мероприятий национального проекта «Образование» </w:t>
            </w:r>
            <w:r w:rsidR="00025295" w:rsidRPr="0002529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проекта «Цифровая образовательная среда» </w:t>
            </w:r>
            <w:r w:rsidR="00025295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994953">
              <w:rPr>
                <w:rFonts w:ascii="Times New Roman" w:hAnsi="Times New Roman" w:cs="Times New Roman"/>
                <w:sz w:val="20"/>
                <w:szCs w:val="20"/>
              </w:rPr>
              <w:t>МОУ Первомайская ООШ № 1, МОУ Казановская  СОШ, МОУ Размахнинская  СОШ, МОУ Ононская СОШ</w:t>
            </w:r>
            <w:r w:rsidR="00025295">
              <w:rPr>
                <w:rFonts w:ascii="Times New Roman" w:hAnsi="Times New Roman" w:cs="Times New Roman"/>
                <w:sz w:val="20"/>
                <w:szCs w:val="20"/>
              </w:rPr>
              <w:t xml:space="preserve"> внедрена ЦОС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95" w:rsidRPr="00025295" w:rsidRDefault="00994953" w:rsidP="00025295">
            <w:pPr>
              <w:pStyle w:val="20"/>
              <w:framePr w:w="16032" w:wrap="notBeside" w:vAnchor="text" w:hAnchor="text" w:xAlign="center" w:y="1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12496,0</w:t>
            </w:r>
          </w:p>
          <w:p w:rsidR="00837B24" w:rsidRPr="00481F90" w:rsidRDefault="00025295" w:rsidP="00025295">
            <w:pPr>
              <w:pStyle w:val="20"/>
              <w:framePr w:w="16032" w:wrap="notBeside" w:vAnchor="text" w:hAnchor="text" w:xAlign="center" w:y="1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025295">
              <w:rPr>
                <w:sz w:val="20"/>
                <w:szCs w:val="20"/>
              </w:rPr>
              <w:t xml:space="preserve"> -КБ и ФБ</w:t>
            </w:r>
          </w:p>
        </w:tc>
      </w:tr>
    </w:tbl>
    <w:p w:rsidR="00837B24" w:rsidRPr="003427BE" w:rsidRDefault="00837B24">
      <w:pPr>
        <w:framePr w:w="16032" w:wrap="notBeside" w:vAnchor="text" w:hAnchor="text" w:xAlign="center" w:y="1"/>
        <w:rPr>
          <w:rFonts w:ascii="Times New Roman" w:hAnsi="Times New Roman" w:cs="Times New Roman"/>
        </w:rPr>
      </w:pPr>
    </w:p>
    <w:p w:rsidR="00837B24" w:rsidRPr="003427BE" w:rsidRDefault="00837B24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266"/>
        <w:gridCol w:w="2083"/>
        <w:gridCol w:w="1978"/>
        <w:gridCol w:w="5557"/>
        <w:gridCol w:w="1143"/>
      </w:tblGrid>
      <w:tr w:rsidR="00837B24" w:rsidRPr="003427BE" w:rsidTr="00980C88">
        <w:trPr>
          <w:trHeight w:hRule="exact" w:val="1281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3427BE" w:rsidRDefault="00E06BA9" w:rsidP="004E5107">
            <w:pPr>
              <w:pStyle w:val="20"/>
              <w:framePr w:w="16027" w:wrap="notBeside" w:vAnchor="text" w:hAnchor="text" w:xAlign="center" w:y="1"/>
              <w:shd w:val="clear" w:color="auto" w:fill="auto"/>
              <w:spacing w:after="540" w:line="278" w:lineRule="exact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lastRenderedPageBreak/>
              <w:t>Введение единой внешней системы оценки качества образования в формах ЕГЭ, ОГЭ, ГВЭ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7B24" w:rsidRPr="003427BE" w:rsidRDefault="00E06BA9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830,306-МБ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9F2" w:rsidRPr="003427BE" w:rsidRDefault="0066452A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after="60"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652,7</w:t>
            </w:r>
            <w:r w:rsidR="00E86576" w:rsidRPr="003427BE">
              <w:rPr>
                <w:sz w:val="20"/>
                <w:szCs w:val="20"/>
              </w:rPr>
              <w:t>–МБ</w:t>
            </w:r>
          </w:p>
          <w:p w:rsidR="00837B24" w:rsidRPr="003427BE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after="6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5C35" w:rsidRPr="003427BE" w:rsidRDefault="00157350" w:rsidP="00635C35">
            <w:pPr>
              <w:pStyle w:val="20"/>
              <w:framePr w:w="16027" w:wrap="notBeside" w:vAnchor="text" w:hAnchor="text" w:xAlign="center" w:y="1"/>
              <w:shd w:val="clear" w:color="auto" w:fill="auto"/>
              <w:spacing w:after="180" w:line="240" w:lineRule="exact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Удель</w:t>
            </w:r>
            <w:r w:rsidR="00635C35" w:rsidRPr="003427BE">
              <w:rPr>
                <w:rStyle w:val="212pt"/>
                <w:sz w:val="20"/>
                <w:szCs w:val="20"/>
              </w:rPr>
              <w:t xml:space="preserve">ный вес выпускников </w:t>
            </w:r>
            <w:r w:rsidR="00E86576" w:rsidRPr="003427BE">
              <w:rPr>
                <w:rStyle w:val="212pt"/>
                <w:sz w:val="20"/>
                <w:szCs w:val="20"/>
              </w:rPr>
              <w:t xml:space="preserve"> общеобразовательных организаций</w:t>
            </w:r>
            <w:r w:rsidR="00374E19" w:rsidRPr="003427BE">
              <w:rPr>
                <w:rStyle w:val="212pt"/>
                <w:sz w:val="20"/>
                <w:szCs w:val="20"/>
              </w:rPr>
              <w:t>,  прошедших ГИА</w:t>
            </w:r>
            <w:r w:rsidR="00635C35" w:rsidRPr="003427BE">
              <w:rPr>
                <w:rStyle w:val="212pt"/>
                <w:sz w:val="20"/>
                <w:szCs w:val="20"/>
              </w:rPr>
              <w:t>-11</w:t>
            </w:r>
            <w:r w:rsidR="00374E19" w:rsidRPr="003427BE">
              <w:rPr>
                <w:rStyle w:val="212pt"/>
                <w:sz w:val="20"/>
                <w:szCs w:val="20"/>
              </w:rPr>
              <w:t xml:space="preserve"> составил </w:t>
            </w:r>
            <w:r w:rsidR="007D072E" w:rsidRPr="003427BE">
              <w:rPr>
                <w:rStyle w:val="212pt"/>
                <w:sz w:val="20"/>
                <w:szCs w:val="20"/>
              </w:rPr>
              <w:t xml:space="preserve">в </w:t>
            </w:r>
            <w:r w:rsidR="00994953">
              <w:rPr>
                <w:rStyle w:val="212pt"/>
                <w:sz w:val="20"/>
                <w:szCs w:val="20"/>
              </w:rPr>
              <w:t xml:space="preserve"> 2042 году -95,5%, 2021 г -88,8</w:t>
            </w:r>
            <w:r w:rsidR="00D43E40">
              <w:rPr>
                <w:rStyle w:val="212pt"/>
                <w:sz w:val="20"/>
                <w:szCs w:val="20"/>
              </w:rPr>
              <w:t xml:space="preserve">% </w:t>
            </w:r>
          </w:p>
          <w:p w:rsidR="00837B24" w:rsidRPr="003427BE" w:rsidRDefault="00157350" w:rsidP="00AC62C4">
            <w:pPr>
              <w:pStyle w:val="20"/>
              <w:framePr w:w="16027" w:wrap="notBeside" w:vAnchor="text" w:hAnchor="text" w:xAlign="center" w:y="1"/>
              <w:shd w:val="clear" w:color="auto" w:fill="auto"/>
              <w:spacing w:after="180" w:line="240" w:lineRule="exac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Удельный вес лиц, прошедших итоговую ат</w:t>
            </w:r>
            <w:r w:rsidR="00E86576" w:rsidRPr="003427BE">
              <w:rPr>
                <w:rStyle w:val="212pt"/>
                <w:sz w:val="20"/>
                <w:szCs w:val="20"/>
              </w:rPr>
              <w:t>тестацию</w:t>
            </w:r>
            <w:r w:rsidR="00D60567" w:rsidRPr="003427BE">
              <w:rPr>
                <w:rStyle w:val="212pt"/>
                <w:sz w:val="20"/>
                <w:szCs w:val="20"/>
              </w:rPr>
              <w:t xml:space="preserve"> (ГИА-9)</w:t>
            </w:r>
            <w:r w:rsidR="00374E19" w:rsidRPr="003427BE">
              <w:rPr>
                <w:rStyle w:val="212pt"/>
                <w:sz w:val="20"/>
                <w:szCs w:val="20"/>
              </w:rPr>
              <w:t xml:space="preserve"> – </w:t>
            </w:r>
            <w:r w:rsidR="00201D04">
              <w:rPr>
                <w:rStyle w:val="212pt"/>
                <w:sz w:val="20"/>
                <w:szCs w:val="20"/>
              </w:rPr>
              <w:t xml:space="preserve"> в 2024 году- 100</w:t>
            </w:r>
            <w:r w:rsidR="00D43E40">
              <w:rPr>
                <w:rStyle w:val="212pt"/>
                <w:sz w:val="20"/>
                <w:szCs w:val="20"/>
              </w:rPr>
              <w:t xml:space="preserve"> %, </w:t>
            </w:r>
            <w:r w:rsidR="006673D6">
              <w:rPr>
                <w:rStyle w:val="212pt"/>
                <w:sz w:val="20"/>
                <w:szCs w:val="20"/>
              </w:rPr>
              <w:t>в 2021 г -98,5 %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B24" w:rsidRPr="00025295" w:rsidRDefault="0066452A" w:rsidP="00025295">
            <w:pPr>
              <w:framePr w:w="1602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652,7</w:t>
            </w:r>
            <w:r w:rsidR="00025295" w:rsidRPr="00025295">
              <w:rPr>
                <w:rFonts w:ascii="Times New Roman" w:hAnsi="Times New Roman" w:cs="Times New Roman"/>
                <w:sz w:val="20"/>
                <w:szCs w:val="20"/>
              </w:rPr>
              <w:t>–МБ</w:t>
            </w:r>
          </w:p>
        </w:tc>
      </w:tr>
      <w:tr w:rsidR="00361AB2" w:rsidRPr="003427BE" w:rsidTr="00980C88">
        <w:trPr>
          <w:trHeight w:hRule="exact" w:val="845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AB2" w:rsidRPr="003427BE" w:rsidRDefault="00361AB2" w:rsidP="00980C88">
            <w:pPr>
              <w:pStyle w:val="20"/>
              <w:framePr w:w="16027" w:wrap="notBeside" w:vAnchor="text" w:hAnchor="text" w:xAlign="center" w:y="1"/>
              <w:spacing w:after="540" w:line="278" w:lineRule="exact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Использование дистанционных образовательных технологий</w:t>
            </w:r>
            <w:r w:rsidR="006673D6">
              <w:rPr>
                <w:sz w:val="20"/>
                <w:szCs w:val="20"/>
              </w:rPr>
              <w:t>(</w:t>
            </w:r>
            <w:r w:rsidRPr="003427BE">
              <w:rPr>
                <w:sz w:val="20"/>
                <w:szCs w:val="20"/>
              </w:rPr>
              <w:t>приобретение  учебно-методических комплексов, программ)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AB2" w:rsidRPr="003427BE" w:rsidRDefault="00361AB2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100,0-МБ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AB2" w:rsidRPr="003427BE" w:rsidRDefault="00361AB2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after="6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AB2" w:rsidRPr="003427BE" w:rsidRDefault="00361AB2" w:rsidP="00635C35">
            <w:pPr>
              <w:pStyle w:val="20"/>
              <w:framePr w:w="16027" w:wrap="notBeside" w:vAnchor="text" w:hAnchor="text" w:xAlign="center" w:y="1"/>
              <w:shd w:val="clear" w:color="auto" w:fill="auto"/>
              <w:spacing w:after="180" w:line="240" w:lineRule="exact"/>
              <w:rPr>
                <w:rStyle w:val="212pt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AB2" w:rsidRPr="003427BE" w:rsidRDefault="00361AB2" w:rsidP="007D072E">
            <w:pPr>
              <w:framePr w:w="16027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837B24" w:rsidRPr="003427BE" w:rsidTr="004E5107">
        <w:trPr>
          <w:trHeight w:hRule="exact" w:val="852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3427BE" w:rsidRDefault="00157350" w:rsidP="004E5107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 xml:space="preserve">Техническое </w:t>
            </w:r>
            <w:r w:rsidR="004C74B5" w:rsidRPr="003427BE">
              <w:rPr>
                <w:rStyle w:val="212pt"/>
                <w:sz w:val="20"/>
                <w:szCs w:val="20"/>
              </w:rPr>
              <w:t xml:space="preserve">оснащение пунктов проведения ГИА </w:t>
            </w:r>
            <w:r w:rsidRPr="003427BE">
              <w:rPr>
                <w:rStyle w:val="212pt"/>
                <w:sz w:val="20"/>
                <w:szCs w:val="20"/>
              </w:rPr>
              <w:t xml:space="preserve"> (обновление компьютерной и множительной техники)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7B24" w:rsidRPr="003427BE" w:rsidRDefault="00AC62C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ind w:left="140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50</w:t>
            </w:r>
            <w:r w:rsidR="00157350" w:rsidRPr="003427BE">
              <w:rPr>
                <w:rStyle w:val="212pt"/>
                <w:sz w:val="20"/>
                <w:szCs w:val="20"/>
              </w:rPr>
              <w:t>,0- 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7B24" w:rsidRPr="003427BE" w:rsidRDefault="00201D04" w:rsidP="00C96589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36,0-МБ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3427BE" w:rsidRDefault="00201D04" w:rsidP="004E5107">
            <w:pPr>
              <w:pStyle w:val="ac"/>
              <w:rPr>
                <w:rStyle w:val="ae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e"/>
                <w:rFonts w:ascii="Times New Roman" w:hAnsi="Times New Roman"/>
                <w:i w:val="0"/>
                <w:sz w:val="20"/>
                <w:szCs w:val="20"/>
              </w:rPr>
              <w:t>Приобретение сканера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B24" w:rsidRPr="003427BE" w:rsidRDefault="00201D0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36,0-МБ</w:t>
            </w:r>
          </w:p>
        </w:tc>
      </w:tr>
      <w:tr w:rsidR="00837B24" w:rsidRPr="003427BE" w:rsidTr="004E5107">
        <w:trPr>
          <w:trHeight w:hRule="exact" w:val="1416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157350" w:rsidP="004E5107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Предоставление мер государственной поддержки многодетным семьям по подготовке детей к школе</w:t>
            </w:r>
          </w:p>
          <w:p w:rsidR="00837B24" w:rsidRPr="00481F90" w:rsidRDefault="004E5107" w:rsidP="004E5107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(</w:t>
            </w:r>
            <w:r w:rsidR="00157350" w:rsidRPr="00481F90">
              <w:rPr>
                <w:rStyle w:val="212pt"/>
                <w:sz w:val="20"/>
                <w:szCs w:val="20"/>
              </w:rPr>
              <w:t>приобретение одежды и школьно-письменных принадлежностей)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7B24" w:rsidRPr="00481F90" w:rsidRDefault="00AC62C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ind w:left="140"/>
              <w:jc w:val="lef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4</w:t>
            </w:r>
            <w:r w:rsidR="00D76439" w:rsidRPr="00481F90">
              <w:rPr>
                <w:rStyle w:val="212pt"/>
                <w:sz w:val="20"/>
                <w:szCs w:val="20"/>
              </w:rPr>
              <w:t xml:space="preserve">0,0 </w:t>
            </w:r>
            <w:r w:rsidR="00157350" w:rsidRPr="00481F90">
              <w:rPr>
                <w:rStyle w:val="212pt"/>
                <w:sz w:val="20"/>
                <w:szCs w:val="20"/>
              </w:rPr>
              <w:t>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481F90" w:rsidRDefault="00157350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Государственная поддержка многодетным семьям по подготовке детей к ш</w:t>
            </w:r>
            <w:r w:rsidR="00D76439" w:rsidRPr="00481F90">
              <w:rPr>
                <w:rStyle w:val="212pt"/>
                <w:sz w:val="20"/>
                <w:szCs w:val="20"/>
              </w:rPr>
              <w:t>коле (</w:t>
            </w:r>
            <w:r w:rsidRPr="00481F90">
              <w:rPr>
                <w:rStyle w:val="212pt"/>
                <w:sz w:val="20"/>
                <w:szCs w:val="20"/>
              </w:rPr>
              <w:t>приобретение одежды и школьно</w:t>
            </w:r>
            <w:r w:rsidRPr="00481F90">
              <w:rPr>
                <w:rStyle w:val="212pt"/>
                <w:sz w:val="20"/>
                <w:szCs w:val="20"/>
              </w:rPr>
              <w:softHyphen/>
            </w:r>
            <w:r w:rsidR="00AC62C4" w:rsidRPr="00481F90">
              <w:rPr>
                <w:rStyle w:val="212pt"/>
                <w:sz w:val="20"/>
                <w:szCs w:val="20"/>
              </w:rPr>
              <w:t>-</w:t>
            </w:r>
            <w:r w:rsidRPr="00481F90">
              <w:rPr>
                <w:rStyle w:val="212pt"/>
                <w:sz w:val="20"/>
                <w:szCs w:val="20"/>
              </w:rPr>
              <w:t>письменных принадлежностей) осуществляется образовательными учреждениями в рамках акции «Все дети в школу» за счет собственных средств.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B24" w:rsidRPr="003427BE" w:rsidRDefault="00157350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0</w:t>
            </w:r>
          </w:p>
        </w:tc>
      </w:tr>
      <w:tr w:rsidR="00837B24" w:rsidRPr="003427BE" w:rsidTr="00980C88">
        <w:trPr>
          <w:trHeight w:hRule="exact" w:val="1002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1A0A" w:rsidRPr="00481F90" w:rsidRDefault="00157350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jc w:val="left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Реализация м</w:t>
            </w:r>
            <w:r w:rsidR="00980C88">
              <w:rPr>
                <w:rStyle w:val="212pt"/>
                <w:sz w:val="20"/>
                <w:szCs w:val="20"/>
              </w:rPr>
              <w:t xml:space="preserve">ероприятий по доступной среде в </w:t>
            </w:r>
            <w:r w:rsidRPr="00481F90">
              <w:rPr>
                <w:rStyle w:val="212pt"/>
                <w:sz w:val="20"/>
                <w:szCs w:val="20"/>
              </w:rPr>
              <w:t>муниципальном районе:Обеспечение учебно-наглядными пособиями</w:t>
            </w:r>
            <w:r w:rsidR="00AC62C4" w:rsidRPr="00481F90">
              <w:rPr>
                <w:rStyle w:val="212pt"/>
                <w:sz w:val="20"/>
                <w:szCs w:val="20"/>
              </w:rPr>
              <w:t>, мнемосхемами</w:t>
            </w:r>
          </w:p>
          <w:p w:rsidR="00837B24" w:rsidRPr="00481F90" w:rsidRDefault="00837B24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ind w:left="160"/>
              <w:jc w:val="left"/>
              <w:rPr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9F2" w:rsidRPr="00481F90" w:rsidRDefault="001710ED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50</w:t>
            </w:r>
            <w:r w:rsidR="00AC62C4" w:rsidRPr="00481F90">
              <w:rPr>
                <w:rStyle w:val="212pt"/>
                <w:sz w:val="20"/>
                <w:szCs w:val="20"/>
              </w:rPr>
              <w:t>,0-М</w:t>
            </w:r>
            <w:r w:rsidR="00157350" w:rsidRPr="00481F90">
              <w:rPr>
                <w:rStyle w:val="212pt"/>
                <w:sz w:val="20"/>
                <w:szCs w:val="20"/>
              </w:rPr>
              <w:t>Б</w:t>
            </w:r>
          </w:p>
          <w:p w:rsidR="00837B24" w:rsidRPr="00481F90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893" w:rsidRPr="00481F90" w:rsidRDefault="00C64893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before="6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B24" w:rsidRPr="00481F90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B24" w:rsidRPr="003427BE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before="60" w:line="240" w:lineRule="exact"/>
              <w:jc w:val="left"/>
              <w:rPr>
                <w:sz w:val="20"/>
                <w:szCs w:val="20"/>
              </w:rPr>
            </w:pPr>
          </w:p>
        </w:tc>
      </w:tr>
      <w:tr w:rsidR="00091A0A" w:rsidRPr="003427BE" w:rsidTr="00980C88">
        <w:trPr>
          <w:trHeight w:hRule="exact" w:val="421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A0A" w:rsidRPr="003427BE" w:rsidRDefault="00980C88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ind w:left="160"/>
              <w:jc w:val="left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 xml:space="preserve">Изготовление пандусов. </w:t>
            </w:r>
            <w:r w:rsidR="00091A0A" w:rsidRPr="003427BE">
              <w:rPr>
                <w:rStyle w:val="212pt"/>
                <w:sz w:val="20"/>
                <w:szCs w:val="20"/>
              </w:rPr>
              <w:t>Замена дверных проемов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A0A" w:rsidRPr="003427BE" w:rsidRDefault="00091A0A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150,0 -МБ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A0A" w:rsidRPr="003427BE" w:rsidRDefault="00091A0A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before="6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A0A" w:rsidRPr="003427BE" w:rsidRDefault="00091A0A" w:rsidP="00816757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A0A" w:rsidRPr="003427BE" w:rsidRDefault="00091A0A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before="60" w:line="240" w:lineRule="exact"/>
              <w:jc w:val="left"/>
              <w:rPr>
                <w:sz w:val="20"/>
                <w:szCs w:val="20"/>
              </w:rPr>
            </w:pPr>
          </w:p>
        </w:tc>
      </w:tr>
      <w:tr w:rsidR="008159E0" w:rsidRPr="003427BE" w:rsidTr="00980C88">
        <w:trPr>
          <w:trHeight w:hRule="exact" w:val="427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59E0" w:rsidRPr="00481F90" w:rsidRDefault="008159E0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ind w:left="160"/>
              <w:jc w:val="left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Организация и проведение ПМПК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59E0" w:rsidRPr="00481F90" w:rsidRDefault="001710ED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40</w:t>
            </w:r>
            <w:r w:rsidR="008159E0" w:rsidRPr="00481F90">
              <w:rPr>
                <w:rStyle w:val="212pt"/>
                <w:sz w:val="20"/>
                <w:szCs w:val="20"/>
              </w:rPr>
              <w:t>,0 -МБ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59E0" w:rsidRPr="00481F90" w:rsidRDefault="00025295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before="60"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7BEC" w:rsidRPr="00481F90">
              <w:rPr>
                <w:sz w:val="20"/>
                <w:szCs w:val="20"/>
              </w:rPr>
              <w:t>,8-МБ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59E0" w:rsidRPr="00481F90" w:rsidRDefault="008159E0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ind w:left="140"/>
              <w:jc w:val="left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 xml:space="preserve">Обследовано </w:t>
            </w:r>
            <w:r w:rsidR="00201D04">
              <w:rPr>
                <w:sz w:val="20"/>
                <w:szCs w:val="20"/>
              </w:rPr>
              <w:t>ПМПК 43</w:t>
            </w:r>
            <w:r w:rsidR="00FC7BEC" w:rsidRPr="00481F90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9E0" w:rsidRPr="00481F90" w:rsidRDefault="00025295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before="60"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7BEC" w:rsidRPr="00481F90">
              <w:rPr>
                <w:sz w:val="20"/>
                <w:szCs w:val="20"/>
              </w:rPr>
              <w:t>,8-МБ</w:t>
            </w:r>
          </w:p>
        </w:tc>
      </w:tr>
      <w:tr w:rsidR="00837B24" w:rsidRPr="003427BE" w:rsidTr="001B5739">
        <w:trPr>
          <w:trHeight w:hRule="exact" w:val="590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47D" w:rsidRPr="003427BE" w:rsidRDefault="0097447D" w:rsidP="0097447D">
            <w:pPr>
              <w:pStyle w:val="20"/>
              <w:framePr w:w="16027" w:wrap="notBeside" w:vAnchor="text" w:hAnchor="text" w:xAlign="center" w:y="1"/>
              <w:spacing w:line="274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Проведение спортивных мероприятий для детей с</w:t>
            </w:r>
            <w:r w:rsidRPr="003427BE">
              <w:rPr>
                <w:sz w:val="20"/>
                <w:szCs w:val="20"/>
              </w:rPr>
              <w:tab/>
            </w:r>
          </w:p>
          <w:p w:rsidR="00837B24" w:rsidRPr="003427BE" w:rsidRDefault="0097447D" w:rsidP="0097447D">
            <w:pPr>
              <w:pStyle w:val="20"/>
              <w:framePr w:w="16027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ОВЗ</w:t>
            </w:r>
            <w:r w:rsidRPr="003427BE">
              <w:rPr>
                <w:sz w:val="20"/>
                <w:szCs w:val="20"/>
              </w:rPr>
              <w:tab/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B24" w:rsidRPr="003427BE" w:rsidRDefault="0097447D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ind w:left="140"/>
              <w:jc w:val="left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5,0-МБ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7B24" w:rsidRPr="003427BE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B24" w:rsidRPr="003427BE" w:rsidRDefault="00837B24" w:rsidP="00091A0A">
            <w:pPr>
              <w:framePr w:w="1602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B24" w:rsidRPr="003427BE" w:rsidRDefault="00837B24" w:rsidP="00091A0A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980C88" w:rsidRPr="003427BE" w:rsidTr="00622537">
        <w:trPr>
          <w:trHeight w:hRule="exact" w:val="590"/>
          <w:jc w:val="center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0C88" w:rsidRPr="003427BE" w:rsidRDefault="00980C88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Организация дистанционного образования детей- инвалидов (приобретение специального оборудования)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0C88" w:rsidRPr="003427BE" w:rsidRDefault="00980C88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40,0.-МБ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C88" w:rsidRPr="003427BE" w:rsidRDefault="00980C88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0C88" w:rsidRPr="003427BE" w:rsidRDefault="00980C88" w:rsidP="00980C88">
            <w:pPr>
              <w:framePr w:w="1602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C88" w:rsidRPr="003427BE" w:rsidRDefault="00980C88" w:rsidP="00980C88">
            <w:pPr>
              <w:pStyle w:val="20"/>
              <w:framePr w:w="16027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:rsidR="00837B24" w:rsidRPr="003427BE" w:rsidRDefault="00837B24">
      <w:pPr>
        <w:framePr w:w="16027" w:wrap="notBeside" w:vAnchor="text" w:hAnchor="text" w:xAlign="center" w:y="1"/>
        <w:rPr>
          <w:rFonts w:ascii="Times New Roman" w:hAnsi="Times New Roman" w:cs="Times New Roman"/>
        </w:rPr>
      </w:pPr>
    </w:p>
    <w:p w:rsidR="00837B24" w:rsidRDefault="00837B24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Default="00D32460">
      <w:pPr>
        <w:rPr>
          <w:rFonts w:ascii="Times New Roman" w:hAnsi="Times New Roman" w:cs="Times New Roman"/>
        </w:rPr>
      </w:pPr>
    </w:p>
    <w:p w:rsidR="00D32460" w:rsidRPr="003427BE" w:rsidRDefault="00D32460">
      <w:pPr>
        <w:rPr>
          <w:rFonts w:ascii="Times New Roman" w:hAnsi="Times New Roman" w:cs="Times New Roman"/>
        </w:rPr>
      </w:pPr>
    </w:p>
    <w:p w:rsidR="00837B24" w:rsidRPr="00481F90" w:rsidRDefault="00837B24" w:rsidP="00B926C5">
      <w:pPr>
        <w:framePr w:w="16042" w:wrap="notBeside" w:vAnchor="text" w:hAnchor="page" w:x="286" w:y="-1099"/>
        <w:rPr>
          <w:rFonts w:ascii="Times New Roman" w:hAnsi="Times New Roman" w:cs="Times New Roman"/>
        </w:rPr>
      </w:pPr>
    </w:p>
    <w:p w:rsidR="00837B24" w:rsidRPr="00481F90" w:rsidRDefault="00837B24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70"/>
        <w:gridCol w:w="2074"/>
        <w:gridCol w:w="1987"/>
        <w:gridCol w:w="4854"/>
        <w:gridCol w:w="1861"/>
      </w:tblGrid>
      <w:tr w:rsidR="00837B24" w:rsidRPr="00481F90" w:rsidTr="004847C1">
        <w:trPr>
          <w:trHeight w:hRule="exact" w:val="1128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7B24" w:rsidRPr="00481F90" w:rsidRDefault="000B6E1B" w:rsidP="0030452D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ind w:left="140"/>
              <w:jc w:val="center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lastRenderedPageBreak/>
              <w:t>Обеспечение обучающихся с ограниченными возможностями здоровья, получающих  общее образование в муниципальных образовательных организациях, бесплатным двухразовым питанием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1641,6 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B24" w:rsidRPr="00481F90" w:rsidRDefault="00F2728B" w:rsidP="00822BC1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352,7</w:t>
            </w:r>
            <w:r w:rsidR="00822BC1">
              <w:rPr>
                <w:color w:val="auto"/>
                <w:sz w:val="20"/>
                <w:szCs w:val="20"/>
              </w:rPr>
              <w:t xml:space="preserve">  -</w:t>
            </w:r>
            <w:r w:rsidR="002F64ED" w:rsidRPr="00481F90">
              <w:rPr>
                <w:color w:val="auto"/>
                <w:sz w:val="20"/>
                <w:szCs w:val="20"/>
              </w:rPr>
              <w:t xml:space="preserve"> МБ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CFF" w:rsidRPr="00E43CFF" w:rsidRDefault="00E43CFF" w:rsidP="00E43CFF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E43CFF">
              <w:rPr>
                <w:sz w:val="20"/>
                <w:szCs w:val="20"/>
              </w:rPr>
              <w:t>Охват горячим питанием детей с ОВЗ составил – 5,7% (5,2% в 2023 г.) от общего количества обучающихся.</w:t>
            </w:r>
          </w:p>
          <w:p w:rsidR="00837B24" w:rsidRPr="00481F90" w:rsidRDefault="00837B24" w:rsidP="00822BC1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B24" w:rsidRPr="00481F90" w:rsidRDefault="00F2728B" w:rsidP="0030452D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F2728B">
              <w:rPr>
                <w:sz w:val="20"/>
                <w:szCs w:val="20"/>
              </w:rPr>
              <w:t>352,7  - МБ</w:t>
            </w:r>
          </w:p>
        </w:tc>
      </w:tr>
      <w:tr w:rsidR="000B6E1B" w:rsidRPr="00481F90" w:rsidTr="004847C1">
        <w:trPr>
          <w:trHeight w:hRule="exact" w:val="715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45F1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ind w:left="140"/>
              <w:jc w:val="center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Приобретение расходных материалов</w:t>
            </w:r>
          </w:p>
          <w:p w:rsidR="000B6E1B" w:rsidRPr="00481F90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ind w:left="140"/>
              <w:jc w:val="center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 xml:space="preserve"> для проведения ВПР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481F90" w:rsidRDefault="0066452A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19</w:t>
            </w:r>
            <w:r w:rsidR="000B6E1B" w:rsidRPr="00481F90">
              <w:rPr>
                <w:rStyle w:val="212pt"/>
                <w:sz w:val="20"/>
                <w:szCs w:val="20"/>
              </w:rPr>
              <w:t>0,0-МБ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481F90" w:rsidRDefault="00F2728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84,4</w:t>
            </w:r>
            <w:r w:rsidR="00822BC1">
              <w:rPr>
                <w:color w:val="auto"/>
                <w:sz w:val="20"/>
                <w:szCs w:val="20"/>
              </w:rPr>
              <w:t>-МБ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481F90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ВПР прошли  во всех общеобразовательных организациях в установленные сроки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6E1B" w:rsidRPr="00481F90" w:rsidRDefault="0066452A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  <w:r w:rsidR="00822BC1" w:rsidRPr="00822BC1">
              <w:rPr>
                <w:sz w:val="20"/>
                <w:szCs w:val="20"/>
              </w:rPr>
              <w:t>-МБ</w:t>
            </w:r>
          </w:p>
        </w:tc>
      </w:tr>
      <w:tr w:rsidR="00E24B7B" w:rsidRPr="003427BE" w:rsidTr="00F26EAD">
        <w:trPr>
          <w:trHeight w:hRule="exact" w:val="292"/>
        </w:trPr>
        <w:tc>
          <w:tcPr>
            <w:tcW w:w="160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B7B" w:rsidRPr="003427BE" w:rsidRDefault="009B3F23" w:rsidP="00F26EAD">
            <w:pPr>
              <w:framePr w:w="16046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F90">
              <w:rPr>
                <w:rStyle w:val="211pt"/>
                <w:rFonts w:eastAsia="Arial Unicode MS"/>
                <w:sz w:val="20"/>
                <w:szCs w:val="20"/>
              </w:rPr>
              <w:t>Подпрограмма  2. «</w:t>
            </w:r>
            <w:r w:rsidR="00E24B7B" w:rsidRPr="00481F90">
              <w:rPr>
                <w:rStyle w:val="211pt"/>
                <w:rFonts w:eastAsia="Arial Unicode MS"/>
                <w:sz w:val="20"/>
                <w:szCs w:val="20"/>
              </w:rPr>
              <w:t>Развитие системы дополнительного образования муниципального района на 2021-2026 годы</w:t>
            </w:r>
            <w:r w:rsidRPr="00481F90">
              <w:rPr>
                <w:rStyle w:val="211pt"/>
                <w:rFonts w:eastAsia="Arial Unicode MS"/>
                <w:sz w:val="20"/>
                <w:szCs w:val="20"/>
              </w:rPr>
              <w:t>»</w:t>
            </w:r>
          </w:p>
        </w:tc>
      </w:tr>
      <w:tr w:rsidR="000B6E1B" w:rsidRPr="003427BE" w:rsidTr="00787DAE">
        <w:trPr>
          <w:trHeight w:hRule="exact" w:val="1031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54" w:lineRule="exact"/>
              <w:ind w:left="140"/>
              <w:jc w:val="center"/>
              <w:rPr>
                <w:sz w:val="20"/>
                <w:szCs w:val="20"/>
              </w:rPr>
            </w:pPr>
            <w:r w:rsidRPr="003427BE">
              <w:rPr>
                <w:rStyle w:val="210pt"/>
              </w:rPr>
              <w:t>Организация и проведение воспитательно</w:t>
            </w:r>
            <w:r w:rsidRPr="003427BE">
              <w:rPr>
                <w:rStyle w:val="210pt"/>
              </w:rPr>
              <w:softHyphen/>
              <w:t>профилактических мероприятий, обеспечение участия детей всех возрастных категорий в районных, краевых мероприятиях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B77080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3</w:t>
            </w:r>
            <w:r w:rsidR="000B6E1B" w:rsidRPr="003427BE">
              <w:rPr>
                <w:rStyle w:val="212pt"/>
                <w:sz w:val="20"/>
                <w:szCs w:val="20"/>
              </w:rPr>
              <w:t>0,0 -МБ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B77080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786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F26EAD">
            <w:pPr>
              <w:pStyle w:val="20"/>
              <w:framePr w:w="16046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0pt"/>
              </w:rPr>
              <w:t>Противодействие злоупотреблению наркотиками и их незаконному обороту:Акция «Навстречу будущего»</w:t>
            </w:r>
            <w:r w:rsidR="00F26EAD" w:rsidRPr="003427BE">
              <w:rPr>
                <w:rStyle w:val="210pt"/>
              </w:rPr>
              <w:t xml:space="preserve">, </w:t>
            </w:r>
          </w:p>
          <w:p w:rsidR="000B6E1B" w:rsidRPr="003427BE" w:rsidRDefault="000B6E1B" w:rsidP="00F26EAD">
            <w:pPr>
              <w:pStyle w:val="20"/>
              <w:framePr w:w="16046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0pt"/>
              </w:rPr>
              <w:t>Акция «Дети России»</w:t>
            </w:r>
            <w:r w:rsidR="00F26EAD" w:rsidRPr="003427BE">
              <w:rPr>
                <w:sz w:val="20"/>
                <w:szCs w:val="20"/>
              </w:rPr>
              <w:t xml:space="preserve">, </w:t>
            </w:r>
            <w:r w:rsidRPr="003427BE">
              <w:rPr>
                <w:rStyle w:val="210pt"/>
              </w:rPr>
              <w:t>Краевая Олимпиада «Неболит»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E24B7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5</w:t>
            </w:r>
            <w:r w:rsidR="000B6E1B" w:rsidRPr="003427BE">
              <w:rPr>
                <w:rStyle w:val="212pt"/>
                <w:sz w:val="20"/>
                <w:szCs w:val="20"/>
              </w:rPr>
              <w:t>,0- 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framePr w:w="16046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571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0pt"/>
              </w:rPr>
              <w:t>Организация и п</w:t>
            </w:r>
            <w:r w:rsidR="00E24B7B" w:rsidRPr="003427BE">
              <w:rPr>
                <w:rStyle w:val="210pt"/>
              </w:rPr>
              <w:t>роведение   олимпиад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350,0  -  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66452A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272,0</w:t>
            </w:r>
            <w:r w:rsidR="00E24B7B" w:rsidRPr="003427BE">
              <w:rPr>
                <w:sz w:val="20"/>
                <w:szCs w:val="20"/>
              </w:rPr>
              <w:t>- МБ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EF723B" w:rsidP="00E43CFF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Доля обучающихся,   принявших</w:t>
            </w:r>
            <w:r w:rsidR="000B6E1B" w:rsidRPr="003427BE">
              <w:rPr>
                <w:sz w:val="20"/>
                <w:szCs w:val="20"/>
              </w:rPr>
              <w:t xml:space="preserve"> участие в </w:t>
            </w:r>
            <w:r w:rsidRPr="00FD1798">
              <w:rPr>
                <w:sz w:val="20"/>
                <w:szCs w:val="20"/>
              </w:rPr>
              <w:t xml:space="preserve">олимпиадах составила </w:t>
            </w:r>
            <w:r w:rsidR="00E43CFF">
              <w:rPr>
                <w:sz w:val="20"/>
                <w:szCs w:val="20"/>
              </w:rPr>
              <w:t>64</w:t>
            </w:r>
            <w:r w:rsidR="000B6E1B" w:rsidRPr="00FD1798">
              <w:rPr>
                <w:sz w:val="20"/>
                <w:szCs w:val="20"/>
              </w:rPr>
              <w:t>%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6E1B" w:rsidRPr="003427BE" w:rsidRDefault="0066452A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272,0-</w:t>
            </w:r>
            <w:r w:rsidR="00641BC8" w:rsidRPr="00641BC8">
              <w:rPr>
                <w:sz w:val="20"/>
                <w:szCs w:val="20"/>
              </w:rPr>
              <w:t xml:space="preserve"> МБ</w:t>
            </w:r>
          </w:p>
        </w:tc>
      </w:tr>
      <w:tr w:rsidR="000B6E1B" w:rsidRPr="003427BE" w:rsidTr="00787DAE">
        <w:trPr>
          <w:trHeight w:hRule="exact" w:val="425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83" w:lineRule="exact"/>
              <w:ind w:left="140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Введение и развитие казачьего и кадетского компонента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EF723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3</w:t>
            </w:r>
            <w:r w:rsidR="000B6E1B" w:rsidRPr="003427BE">
              <w:rPr>
                <w:rStyle w:val="212pt"/>
                <w:sz w:val="20"/>
                <w:szCs w:val="20"/>
              </w:rPr>
              <w:t>0,0 - 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framePr w:w="16046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583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AF32F0" w:rsidP="00AF32F0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ind w:left="140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Выплата денежной премии талантливым школьникам в рамках конкурса  «Будущее  Шилкинского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181399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3</w:t>
            </w:r>
            <w:r w:rsidR="000B6E1B" w:rsidRPr="003427BE">
              <w:rPr>
                <w:rStyle w:val="212pt"/>
                <w:sz w:val="20"/>
                <w:szCs w:val="20"/>
              </w:rPr>
              <w:t>0,0 - 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framePr w:w="1604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245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481F90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00" w:lineRule="exact"/>
              <w:ind w:left="160"/>
              <w:jc w:val="left"/>
              <w:rPr>
                <w:sz w:val="20"/>
                <w:szCs w:val="20"/>
              </w:rPr>
            </w:pPr>
            <w:r w:rsidRPr="00481F90">
              <w:rPr>
                <w:rStyle w:val="210pt"/>
              </w:rPr>
              <w:t>Вовлечение детей с ОВЗ в кружковую деятельность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481F90" w:rsidRDefault="00314D6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2</w:t>
            </w:r>
            <w:r w:rsidR="000B6E1B" w:rsidRPr="00481F90">
              <w:rPr>
                <w:rStyle w:val="212pt"/>
                <w:sz w:val="20"/>
                <w:szCs w:val="20"/>
              </w:rPr>
              <w:t>0,0 -МБ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framePr w:w="1604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563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5F1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54" w:lineRule="exact"/>
              <w:ind w:left="160"/>
              <w:jc w:val="center"/>
              <w:rPr>
                <w:rStyle w:val="210pt"/>
              </w:rPr>
            </w:pPr>
            <w:r w:rsidRPr="00481F90">
              <w:rPr>
                <w:rStyle w:val="210pt"/>
              </w:rPr>
              <w:t xml:space="preserve">Проведение интеллектуальных марафонов </w:t>
            </w:r>
          </w:p>
          <w:p w:rsidR="000B6E1B" w:rsidRPr="00481F90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54" w:lineRule="exact"/>
              <w:ind w:left="160"/>
              <w:jc w:val="center"/>
              <w:rPr>
                <w:sz w:val="20"/>
                <w:szCs w:val="20"/>
              </w:rPr>
            </w:pPr>
            <w:r w:rsidRPr="00481F90">
              <w:rPr>
                <w:rStyle w:val="210pt"/>
              </w:rPr>
              <w:t>(шашки шахматы)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6E1B" w:rsidRPr="00481F90" w:rsidRDefault="00314D6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30</w:t>
            </w:r>
            <w:r w:rsidR="000B6E1B" w:rsidRPr="00481F90">
              <w:rPr>
                <w:rStyle w:val="212pt"/>
                <w:sz w:val="20"/>
                <w:szCs w:val="20"/>
              </w:rPr>
              <w:t>,0 -МБ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1124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481F90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00" w:lineRule="exact"/>
              <w:ind w:left="160"/>
              <w:jc w:val="center"/>
              <w:rPr>
                <w:sz w:val="20"/>
                <w:szCs w:val="20"/>
              </w:rPr>
            </w:pPr>
            <w:r w:rsidRPr="00481F90">
              <w:rPr>
                <w:rStyle w:val="210pt"/>
              </w:rPr>
              <w:t>Развитие кружков технической направленности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481F90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6E1B" w:rsidRPr="003427BE" w:rsidRDefault="000B6E1B" w:rsidP="000545F1">
            <w:pPr>
              <w:framePr w:w="16046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</w:tr>
      <w:tr w:rsidR="000B6E1B" w:rsidRPr="003427BE" w:rsidTr="00787DAE">
        <w:trPr>
          <w:trHeight w:hRule="exact" w:val="1424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6E1B" w:rsidRPr="003427BE" w:rsidRDefault="00787DA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Развитие детского движения (ЮИД, РЮЗ, РДШ и др)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6E1B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  <w:p w:rsidR="00C1069B" w:rsidRDefault="00787DA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50,0-МБ</w:t>
            </w:r>
          </w:p>
          <w:p w:rsidR="00C1069B" w:rsidRDefault="00C1069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  <w:p w:rsidR="00C1069B" w:rsidRDefault="00C1069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  <w:p w:rsidR="00C1069B" w:rsidRDefault="00C1069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  <w:p w:rsidR="00C1069B" w:rsidRDefault="00C1069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  <w:p w:rsidR="00C1069B" w:rsidRPr="003427BE" w:rsidRDefault="00C1069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6E1B" w:rsidRPr="003427BE" w:rsidRDefault="000B6E1B" w:rsidP="000545F1">
            <w:pPr>
              <w:framePr w:w="16046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E1B" w:rsidRPr="003427BE" w:rsidRDefault="000B6E1B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</w:tr>
      <w:tr w:rsidR="00787DAE" w:rsidRPr="003427BE" w:rsidTr="000677AF">
        <w:trPr>
          <w:trHeight w:hRule="exact" w:val="707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7DAE" w:rsidRDefault="00787DA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Проведение военно-спортивной игры «Зарница»</w:t>
            </w:r>
          </w:p>
          <w:p w:rsidR="000677AF" w:rsidRDefault="000677AF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0677AF" w:rsidRPr="003427BE" w:rsidRDefault="000677AF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DAE" w:rsidRDefault="00787DA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30,0 -МБ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7DAE" w:rsidRPr="003427BE" w:rsidRDefault="00787DA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DAE" w:rsidRPr="003427BE" w:rsidRDefault="00787DAE" w:rsidP="000B6E1B">
            <w:pPr>
              <w:framePr w:w="1604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DAE" w:rsidRPr="003427BE" w:rsidRDefault="00787DAE" w:rsidP="000B6E1B">
            <w:pPr>
              <w:pStyle w:val="20"/>
              <w:framePr w:w="16046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</w:tr>
    </w:tbl>
    <w:p w:rsidR="00837B24" w:rsidRPr="003427BE" w:rsidRDefault="00837B24">
      <w:pPr>
        <w:framePr w:w="16046" w:wrap="notBeside" w:vAnchor="text" w:hAnchor="text" w:xAlign="center" w:y="1"/>
        <w:rPr>
          <w:rFonts w:ascii="Times New Roman" w:hAnsi="Times New Roman" w:cs="Times New Roman"/>
        </w:rPr>
      </w:pPr>
    </w:p>
    <w:p w:rsidR="00837B24" w:rsidRDefault="00837B24">
      <w:pPr>
        <w:rPr>
          <w:rFonts w:ascii="Times New Roman" w:hAnsi="Times New Roman" w:cs="Times New Roman"/>
        </w:rPr>
      </w:pPr>
    </w:p>
    <w:p w:rsidR="00641BC8" w:rsidRPr="003427BE" w:rsidRDefault="00641BC8">
      <w:pPr>
        <w:rPr>
          <w:rFonts w:ascii="Times New Roman" w:hAnsi="Times New Roman" w:cs="Times New Roman"/>
        </w:rPr>
      </w:pPr>
    </w:p>
    <w:p w:rsidR="00837B24" w:rsidRPr="003427BE" w:rsidRDefault="00837B24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299"/>
        <w:gridCol w:w="2078"/>
        <w:gridCol w:w="1978"/>
        <w:gridCol w:w="4579"/>
        <w:gridCol w:w="2117"/>
      </w:tblGrid>
      <w:tr w:rsidR="001C0028" w:rsidRPr="003427BE" w:rsidTr="000545F1">
        <w:trPr>
          <w:trHeight w:hRule="exact" w:val="2420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EAD" w:rsidRPr="003427BE" w:rsidRDefault="00F26EAD" w:rsidP="000677AF">
            <w:pPr>
              <w:pStyle w:val="20"/>
              <w:framePr w:w="16051" w:wrap="notBeside" w:vAnchor="text" w:hAnchor="text" w:xAlign="center" w:y="1"/>
              <w:spacing w:line="200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lastRenderedPageBreak/>
              <w:t>Обеспечение функционирования системы персонифицированного финансирования допо</w:t>
            </w:r>
            <w:r w:rsidR="00AA08F9" w:rsidRPr="003427BE">
              <w:rPr>
                <w:sz w:val="20"/>
                <w:szCs w:val="20"/>
              </w:rPr>
              <w:t xml:space="preserve">лнительного образования детей: </w:t>
            </w:r>
            <w:r w:rsidRPr="003427BE">
              <w:rPr>
                <w:sz w:val="20"/>
                <w:szCs w:val="20"/>
              </w:rPr>
              <w:t>- 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детей;</w:t>
            </w:r>
          </w:p>
          <w:p w:rsidR="001C0028" w:rsidRPr="003427BE" w:rsidRDefault="00F26EAD" w:rsidP="000677AF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- методическое и информационное сопровождение поставщиков услуг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028" w:rsidRPr="00C13CAE" w:rsidRDefault="00181399" w:rsidP="00503781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20090,5</w:t>
            </w:r>
            <w:r w:rsidR="00C13CAE" w:rsidRPr="00C13CAE">
              <w:rPr>
                <w:sz w:val="20"/>
                <w:szCs w:val="20"/>
              </w:rPr>
              <w:t>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3781" w:rsidRDefault="00503781" w:rsidP="00F17003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3781" w:rsidRDefault="00503781" w:rsidP="00F17003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3781" w:rsidRDefault="00503781" w:rsidP="00F17003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0028" w:rsidRPr="00C13CAE" w:rsidRDefault="00F17003" w:rsidP="00F17003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22466,95</w:t>
            </w:r>
            <w:r w:rsidR="00C13CAE" w:rsidRPr="00C13CAE">
              <w:rPr>
                <w:sz w:val="20"/>
                <w:szCs w:val="20"/>
              </w:rPr>
              <w:t>-МБ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3781" w:rsidRDefault="00503781" w:rsidP="001C0028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781" w:rsidRDefault="00503781" w:rsidP="001C0028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781" w:rsidRDefault="00503781" w:rsidP="001C0028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0028" w:rsidRPr="003427BE" w:rsidRDefault="001C0028" w:rsidP="001C0028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3781" w:rsidRDefault="00503781" w:rsidP="001C0028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3781" w:rsidRDefault="00503781" w:rsidP="001C0028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3781" w:rsidRDefault="00503781" w:rsidP="001C0028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0028" w:rsidRPr="003427BE" w:rsidRDefault="00F17003" w:rsidP="001C0028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F17003">
              <w:rPr>
                <w:sz w:val="20"/>
                <w:szCs w:val="20"/>
              </w:rPr>
              <w:t>22466,95-МБ</w:t>
            </w:r>
          </w:p>
        </w:tc>
      </w:tr>
      <w:tr w:rsidR="00F26EAD" w:rsidRPr="003427BE" w:rsidTr="00F26EAD">
        <w:trPr>
          <w:trHeight w:hRule="exact" w:val="569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59" w:lineRule="exact"/>
              <w:ind w:left="160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Приобретение расходных материалов для организации деятельности   МОЦ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60,0-МБ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F26EAD" w:rsidRPr="003427BE" w:rsidTr="00F26EAD">
        <w:trPr>
          <w:trHeight w:hRule="exact" w:val="419"/>
          <w:jc w:val="center"/>
        </w:trPr>
        <w:tc>
          <w:tcPr>
            <w:tcW w:w="160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1pt"/>
                <w:sz w:val="20"/>
                <w:szCs w:val="20"/>
              </w:rPr>
              <w:t>Подпрограмма 3 Подпрограмма Педагогические кадры муниципального района на 2021-2026 годы</w:t>
            </w:r>
          </w:p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EAD" w:rsidRPr="003427BE" w:rsidTr="00C53D84">
        <w:trPr>
          <w:trHeight w:hRule="exact" w:val="421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ind w:left="160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Мероприятия подпрограммы 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EAD" w:rsidRPr="003427BE" w:rsidTr="00F26EAD">
        <w:trPr>
          <w:trHeight w:hRule="exact" w:val="1424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ind w:left="160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Исследование и прогнозирование потребностей в педагогических кадрах: Организация профориентационной работы на педагогические специальности в общеобразовательных учреждениях, организация целевого обучения выпускников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1,0 -МБ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F26EAD" w:rsidRPr="003427BE" w:rsidTr="00243BEA">
        <w:trPr>
          <w:trHeight w:hRule="exact" w:val="990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481F90" w:rsidRDefault="00F26EAD" w:rsidP="00F26EAD">
            <w:pPr>
              <w:pStyle w:val="20"/>
              <w:framePr w:w="16051" w:wrap="notBeside" w:vAnchor="text" w:hAnchor="text" w:xAlign="center" w:y="1"/>
              <w:ind w:left="160"/>
              <w:jc w:val="center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Организация и проведение конкурсов профессионального</w:t>
            </w:r>
          </w:p>
          <w:p w:rsidR="00F26EAD" w:rsidRPr="00481F90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ind w:left="160"/>
              <w:jc w:val="center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мастерства, в том числе «Учитель года», «Воспитатель года», «Самый классный классный»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481F90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160,0  - 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481F90" w:rsidRDefault="008526C2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  <w:r w:rsidR="00BE6D0B">
              <w:rPr>
                <w:sz w:val="20"/>
                <w:szCs w:val="20"/>
              </w:rPr>
              <w:t xml:space="preserve"> -МБ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EAD" w:rsidRPr="00481F90" w:rsidRDefault="00F26EAD" w:rsidP="008526C2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Доля педагогических работников,</w:t>
            </w:r>
            <w:r w:rsidR="00243BEA" w:rsidRPr="00481F90">
              <w:rPr>
                <w:rStyle w:val="212pt"/>
                <w:sz w:val="20"/>
                <w:szCs w:val="20"/>
              </w:rPr>
              <w:t xml:space="preserve"> принявших уч</w:t>
            </w:r>
            <w:r w:rsidR="008526C2">
              <w:rPr>
                <w:rStyle w:val="212pt"/>
                <w:sz w:val="20"/>
                <w:szCs w:val="20"/>
              </w:rPr>
              <w:t>астие в конкурсах составила 2,5</w:t>
            </w:r>
            <w:r w:rsidR="00243BEA" w:rsidRPr="00481F90">
              <w:rPr>
                <w:rStyle w:val="212pt"/>
                <w:sz w:val="20"/>
                <w:szCs w:val="20"/>
              </w:rPr>
              <w:t xml:space="preserve">%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EAD" w:rsidRPr="00481F90" w:rsidRDefault="008526C2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8526C2">
              <w:rPr>
                <w:sz w:val="20"/>
                <w:szCs w:val="20"/>
              </w:rPr>
              <w:t>60,0 -МБ</w:t>
            </w:r>
          </w:p>
        </w:tc>
      </w:tr>
      <w:tr w:rsidR="00243BEA" w:rsidRPr="003427BE" w:rsidTr="00AA08F9">
        <w:trPr>
          <w:trHeight w:hRule="exact" w:val="713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481F90" w:rsidRDefault="00243BEA" w:rsidP="00F26EAD">
            <w:pPr>
              <w:pStyle w:val="20"/>
              <w:framePr w:w="16051" w:wrap="notBeside" w:vAnchor="text" w:hAnchor="text" w:xAlign="center" w:y="1"/>
              <w:ind w:left="160"/>
              <w:jc w:val="center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Организация и проведение ежегодной августовской педагогической конференции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481F90" w:rsidRDefault="00243BEA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5,0-МБ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481F90" w:rsidRDefault="008526C2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6,2-МБ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3BEA" w:rsidRPr="00481F90" w:rsidRDefault="00243BEA" w:rsidP="00243BEA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3BEA" w:rsidRPr="00481F90" w:rsidRDefault="008526C2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8526C2">
              <w:rPr>
                <w:sz w:val="20"/>
                <w:szCs w:val="20"/>
              </w:rPr>
              <w:t>6,2-МБ</w:t>
            </w:r>
          </w:p>
        </w:tc>
      </w:tr>
      <w:tr w:rsidR="00243BEA" w:rsidRPr="003427BE" w:rsidTr="00243BEA">
        <w:trPr>
          <w:trHeight w:hRule="exact" w:val="990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ind w:left="160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Организация и проведение мероприятий с участием ветеранов педагогического труда, в т.ч посвященных Дню пожилого человека.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5,0-МБ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3BEA" w:rsidRPr="003427BE" w:rsidRDefault="00243BEA" w:rsidP="00243BEA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243BEA" w:rsidRPr="003427BE" w:rsidTr="00225AD2">
        <w:trPr>
          <w:trHeight w:hRule="exact" w:val="713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ind w:left="160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Повышение уровня профессионального образования педагогических работников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3427BE" w:rsidRDefault="008526C2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34</w:t>
            </w:r>
            <w:r w:rsidR="00243BEA" w:rsidRPr="003427BE">
              <w:rPr>
                <w:rStyle w:val="212pt"/>
                <w:sz w:val="20"/>
                <w:szCs w:val="20"/>
              </w:rPr>
              <w:t>5,0-МБ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3BEA" w:rsidRPr="003427BE" w:rsidRDefault="00243BEA" w:rsidP="00243BEA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3BEA" w:rsidRPr="003427BE" w:rsidRDefault="00243BEA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F26EAD" w:rsidRPr="003427BE" w:rsidTr="00225AD2">
        <w:trPr>
          <w:trHeight w:hRule="exact" w:val="579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ind w:left="160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Организация целевой подготовки педагогических и руководящих кадров по актуальным вопросам образования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D035B9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100,0 -МБ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framePr w:w="16051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EAD" w:rsidRPr="003427BE" w:rsidTr="00AA08F9">
        <w:trPr>
          <w:trHeight w:hRule="exact" w:val="1672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EAD" w:rsidRPr="003427BE" w:rsidRDefault="00F26EAD" w:rsidP="00AA08F9">
            <w:pPr>
              <w:pStyle w:val="20"/>
              <w:framePr w:w="16051" w:wrap="notBeside" w:vAnchor="text" w:hAnchor="text" w:xAlign="center" w:y="1"/>
              <w:shd w:val="clear" w:color="auto" w:fill="auto"/>
              <w:spacing w:line="312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Расширение инфраструктуры муниципальной методической службы через организацию творческих групп, педагогических мастерских, инновационных площадок на базе ресурсных и базовых образовательных учреждений Организация и п</w:t>
            </w:r>
            <w:r w:rsidR="00AA08F9" w:rsidRPr="003427BE">
              <w:rPr>
                <w:rStyle w:val="212pt"/>
                <w:sz w:val="20"/>
                <w:szCs w:val="20"/>
              </w:rPr>
              <w:t>роведение методических семинаров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EAD" w:rsidRPr="003427BE" w:rsidRDefault="00AA08F9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5</w:t>
            </w:r>
            <w:r w:rsidR="00F26EAD" w:rsidRPr="003427BE">
              <w:rPr>
                <w:rStyle w:val="212pt"/>
                <w:sz w:val="20"/>
                <w:szCs w:val="20"/>
              </w:rPr>
              <w:t>,0 -МБ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317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EAD" w:rsidRPr="003427BE" w:rsidRDefault="00F26EAD" w:rsidP="00F26EAD">
            <w:pPr>
              <w:pStyle w:val="20"/>
              <w:framePr w:w="16051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</w:tbl>
    <w:p w:rsidR="00837B24" w:rsidRPr="003427BE" w:rsidRDefault="00837B24">
      <w:pPr>
        <w:framePr w:w="16051" w:wrap="notBeside" w:vAnchor="text" w:hAnchor="text" w:xAlign="center" w:y="1"/>
        <w:rPr>
          <w:rFonts w:ascii="Times New Roman" w:hAnsi="Times New Roman" w:cs="Times New Roman"/>
        </w:rPr>
      </w:pPr>
    </w:p>
    <w:p w:rsidR="00837B24" w:rsidRPr="003427BE" w:rsidRDefault="00837B24">
      <w:pPr>
        <w:rPr>
          <w:rFonts w:ascii="Times New Roman" w:hAnsi="Times New Roman" w:cs="Times New Roman"/>
        </w:rPr>
        <w:sectPr w:rsidR="00837B24" w:rsidRPr="003427BE">
          <w:pgSz w:w="16840" w:h="11900" w:orient="landscape"/>
          <w:pgMar w:top="1116" w:right="461" w:bottom="528" w:left="328" w:header="0" w:footer="3" w:gutter="0"/>
          <w:cols w:space="720"/>
          <w:noEndnote/>
          <w:docGrid w:linePitch="360"/>
        </w:sectPr>
      </w:pPr>
    </w:p>
    <w:p w:rsidR="00837B24" w:rsidRPr="00BF06C9" w:rsidRDefault="00837B24" w:rsidP="00936B53">
      <w:pPr>
        <w:framePr w:w="16042" w:wrap="notBeside" w:vAnchor="text" w:hAnchor="page" w:x="349" w:y="11006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500"/>
        <w:tblOverlap w:val="never"/>
        <w:tblW w:w="1607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78"/>
        <w:gridCol w:w="2086"/>
        <w:gridCol w:w="1996"/>
        <w:gridCol w:w="4587"/>
        <w:gridCol w:w="2126"/>
      </w:tblGrid>
      <w:tr w:rsidR="00AA08F9" w:rsidRPr="003427BE" w:rsidTr="000545F1">
        <w:trPr>
          <w:trHeight w:hRule="exact" w:val="116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Поддержка инновационной деятельности работников образования и образовательных учреждений (проведение конференций, семинаров, конкурсов, других мероприятий, поощрение победителей)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8F9" w:rsidRPr="003427BE" w:rsidRDefault="00D035B9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90</w:t>
            </w:r>
            <w:r w:rsidR="00AA08F9" w:rsidRPr="003427BE">
              <w:rPr>
                <w:rStyle w:val="212pt"/>
                <w:sz w:val="20"/>
                <w:szCs w:val="20"/>
              </w:rPr>
              <w:t>,0.-МБ</w:t>
            </w:r>
          </w:p>
          <w:p w:rsidR="00AA08F9" w:rsidRPr="003427BE" w:rsidRDefault="00AA08F9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8F9" w:rsidRPr="003427BE" w:rsidRDefault="00AA08F9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8F9" w:rsidRPr="003427BE" w:rsidTr="000545F1">
        <w:trPr>
          <w:trHeight w:hRule="exact" w:val="90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Организация выставочной деятельности и информационной поддержки инновационной деятельности работников образования и образовательных учреждений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20,0  -МБ</w:t>
            </w:r>
          </w:p>
          <w:p w:rsidR="00AA08F9" w:rsidRPr="003427BE" w:rsidRDefault="00AA08F9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8F9" w:rsidRPr="003427BE" w:rsidRDefault="00AA08F9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359C3" w:rsidRPr="003427BE" w:rsidTr="000545F1">
        <w:trPr>
          <w:trHeight w:hRule="exact" w:val="113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9C3" w:rsidRPr="003427BE" w:rsidRDefault="00FF467D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Дополнительное профессиональное образование сотрудников и педагогов по вопросам внедрения и функционирования целевой модели цифровой образовательной среды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9C3" w:rsidRPr="003427BE" w:rsidRDefault="008526C2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20</w:t>
            </w:r>
            <w:r w:rsidR="00FF467D" w:rsidRPr="003427BE">
              <w:rPr>
                <w:rStyle w:val="212pt"/>
                <w:sz w:val="20"/>
                <w:szCs w:val="20"/>
              </w:rPr>
              <w:t>0,0 -МБ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9C3" w:rsidRPr="003427BE" w:rsidRDefault="001359C3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9C3" w:rsidRPr="003427BE" w:rsidRDefault="001359C3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59C3" w:rsidRPr="003427BE" w:rsidRDefault="001359C3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63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 xml:space="preserve">Дополнительное профессиональное образование   педагогов центров образования цифрового и гуманитарного профилей 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8526C2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3</w:t>
            </w:r>
            <w:r w:rsidR="00B75C9A" w:rsidRPr="003427BE">
              <w:rPr>
                <w:rStyle w:val="212pt"/>
                <w:sz w:val="20"/>
                <w:szCs w:val="20"/>
              </w:rPr>
              <w:t>00,0-МБ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56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Расходы на ГСМ в рамках сетевого взаимодействия ОО с Центрами «Точка роста»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D035B9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10</w:t>
            </w:r>
            <w:r w:rsidR="00B75C9A" w:rsidRPr="003427BE">
              <w:rPr>
                <w:rStyle w:val="212pt"/>
                <w:sz w:val="20"/>
                <w:szCs w:val="20"/>
              </w:rPr>
              <w:t>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58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 xml:space="preserve">Расходы для организации  участия  детей, педагогов  в  мероприятиях, </w:t>
            </w:r>
            <w:r w:rsidR="00BE6D0B">
              <w:rPr>
                <w:rStyle w:val="212pt"/>
                <w:sz w:val="20"/>
                <w:szCs w:val="20"/>
              </w:rPr>
              <w:t>соревнованиях различного уровня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300,0-МБ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336"/>
        </w:trPr>
        <w:tc>
          <w:tcPr>
            <w:tcW w:w="160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7BE">
              <w:rPr>
                <w:rStyle w:val="211pt"/>
                <w:rFonts w:eastAsia="Arial Unicode MS"/>
                <w:sz w:val="20"/>
                <w:szCs w:val="20"/>
              </w:rPr>
              <w:t>Подпрограмма 4 Комплексная безопасность образовательных учреждений</w:t>
            </w:r>
          </w:p>
        </w:tc>
      </w:tr>
      <w:tr w:rsidR="00B75C9A" w:rsidRPr="003427BE" w:rsidTr="000545F1">
        <w:trPr>
          <w:trHeight w:hRule="exact" w:val="30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Мероприятия подпрограммы 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95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C9A" w:rsidRPr="00816757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sz w:val="20"/>
                <w:szCs w:val="20"/>
                <w:highlight w:val="yellow"/>
              </w:rPr>
            </w:pPr>
            <w:r w:rsidRPr="00433137">
              <w:rPr>
                <w:rStyle w:val="212pt"/>
                <w:sz w:val="20"/>
                <w:szCs w:val="20"/>
              </w:rPr>
              <w:t>Реализация  мероприятий, направленных на совершенствование комплексной безопасности образовательных учреждений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D035B9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5C9A" w:rsidRPr="003427BE">
              <w:rPr>
                <w:rFonts w:ascii="Times New Roman" w:hAnsi="Times New Roman" w:cs="Times New Roman"/>
                <w:sz w:val="20"/>
                <w:szCs w:val="20"/>
              </w:rPr>
              <w:t>00,0-МБ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180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C9A" w:rsidRPr="00816757" w:rsidRDefault="00B75C9A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A04EE8">
              <w:rPr>
                <w:rStyle w:val="212pt"/>
                <w:sz w:val="20"/>
                <w:szCs w:val="20"/>
              </w:rPr>
              <w:t>Капитальный ремонт ОО (в т.ч. кап.ремонт, системы отопления, кровли)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481F90" w:rsidRDefault="00023949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75C9A" w:rsidRPr="00481F90">
              <w:rPr>
                <w:rFonts w:ascii="Times New Roman" w:hAnsi="Times New Roman" w:cs="Times New Roman"/>
                <w:sz w:val="20"/>
                <w:szCs w:val="20"/>
              </w:rPr>
              <w:t>00,0-МБ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481F90" w:rsidRDefault="00B75C9A" w:rsidP="0050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671" w:rsidRPr="00816757" w:rsidRDefault="008A1671" w:rsidP="000545F1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816757" w:rsidRDefault="00B75C9A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F33A4" w:rsidRPr="003427BE" w:rsidTr="000545F1">
        <w:trPr>
          <w:trHeight w:hRule="exact" w:val="142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33A4" w:rsidRPr="003427BE" w:rsidRDefault="00693245" w:rsidP="000545F1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Замена оконных блоков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3A4" w:rsidRPr="003427BE" w:rsidRDefault="00D70373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693245" w:rsidRPr="003427BE">
              <w:rPr>
                <w:rFonts w:ascii="Times New Roman" w:hAnsi="Times New Roman" w:cs="Times New Roman"/>
                <w:sz w:val="20"/>
                <w:szCs w:val="20"/>
              </w:rPr>
              <w:t>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18C8" w:rsidRPr="003427BE" w:rsidRDefault="008418C8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3A4" w:rsidRPr="003427BE" w:rsidRDefault="007F33A4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3A4" w:rsidRPr="003427BE" w:rsidRDefault="007F33A4" w:rsidP="00054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5F1" w:rsidRPr="003427BE" w:rsidTr="000545F1">
        <w:trPr>
          <w:trHeight w:hRule="exact" w:val="60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5F1" w:rsidRPr="003427BE" w:rsidRDefault="000545F1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Текущий ремонт школ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5F1" w:rsidRPr="003427BE" w:rsidRDefault="00D70373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85</w:t>
            </w:r>
            <w:r w:rsidR="000545F1" w:rsidRPr="003427BE">
              <w:rPr>
                <w:rStyle w:val="212pt"/>
                <w:sz w:val="20"/>
                <w:szCs w:val="20"/>
              </w:rPr>
              <w:t>0,0 - МБ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5F1" w:rsidRPr="003427BE" w:rsidRDefault="000545F1" w:rsidP="000545F1">
            <w:pPr>
              <w:pStyle w:val="20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5F1" w:rsidRPr="003427BE" w:rsidRDefault="000545F1" w:rsidP="000545F1">
            <w:pPr>
              <w:pStyle w:val="20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5F1" w:rsidRPr="003427BE" w:rsidRDefault="000545F1" w:rsidP="000545F1">
            <w:pPr>
              <w:pStyle w:val="20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0545F1" w:rsidRPr="003427BE" w:rsidTr="000545F1">
        <w:tc>
          <w:tcPr>
            <w:tcW w:w="1607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0545F1" w:rsidRPr="003427BE" w:rsidRDefault="000545F1" w:rsidP="000545F1">
            <w:pPr>
              <w:pStyle w:val="20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55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lastRenderedPageBreak/>
              <w:t>Пропитка чердачных конструкций в образовательных организациях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8" w:lineRule="exact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"/>
                <w:sz w:val="20"/>
                <w:szCs w:val="20"/>
              </w:rPr>
            </w:pPr>
          </w:p>
        </w:tc>
      </w:tr>
      <w:tr w:rsidR="00A96100" w:rsidRPr="003427BE" w:rsidTr="000545F1">
        <w:trPr>
          <w:trHeight w:hRule="exact" w:val="55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Установка видеонаблюдения, освещения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916,7-МБ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96100" w:rsidRPr="003427BE" w:rsidTr="000545F1">
        <w:trPr>
          <w:trHeight w:hRule="exact" w:val="55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Обслуживание  пожарной сигнализации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102,5- 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75C9A" w:rsidRPr="003427BE" w:rsidTr="000545F1">
        <w:trPr>
          <w:trHeight w:hRule="exact" w:val="60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5C9A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Обслуживание кнопки «01» и сигнала оповещения людей во всех ОУ.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C9A" w:rsidRPr="003427BE" w:rsidRDefault="00B95DEB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102,5</w:t>
            </w:r>
            <w:r w:rsidR="00B75C9A" w:rsidRPr="003427BE">
              <w:rPr>
                <w:rStyle w:val="212pt"/>
                <w:sz w:val="20"/>
                <w:szCs w:val="20"/>
              </w:rPr>
              <w:t xml:space="preserve"> 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B75C9A" w:rsidRPr="003427BE" w:rsidRDefault="00B75C9A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B75C9A" w:rsidRPr="003427BE" w:rsidRDefault="00B75C9A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B75C9A" w:rsidRPr="003427BE" w:rsidRDefault="00B75C9A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B75C9A" w:rsidRPr="003427BE" w:rsidRDefault="00B75C9A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сигнализации соситавила 63%63%Все 100% образовательных учреждений имеют систему пожарной безопасности 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C9A" w:rsidRPr="003427BE" w:rsidRDefault="00B75C9A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96100" w:rsidRPr="003427BE" w:rsidTr="000545F1">
        <w:trPr>
          <w:trHeight w:hRule="exact" w:val="56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481F90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481F90">
              <w:rPr>
                <w:sz w:val="20"/>
                <w:szCs w:val="20"/>
              </w:rPr>
              <w:t>Ремонт и замена пожарной сигнализации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481F90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481F90">
              <w:rPr>
                <w:rStyle w:val="212pt"/>
                <w:sz w:val="20"/>
                <w:szCs w:val="20"/>
              </w:rPr>
              <w:t>2800,0-МБ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481F90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481F90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100" w:rsidRPr="00481F90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96100" w:rsidRPr="003427BE" w:rsidTr="000545F1">
        <w:trPr>
          <w:trHeight w:hRule="exact" w:val="60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Замер сопротивления изоляции электропроводки и электрооборудования (все ОО района)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3427BE" w:rsidRDefault="00D70373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770,0-МБ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96100" w:rsidRPr="003427BE" w:rsidTr="000545F1">
        <w:trPr>
          <w:trHeight w:hRule="exact" w:val="40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Специальная оценка условий труда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3427BE" w:rsidRDefault="00D70373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200</w:t>
            </w:r>
            <w:r w:rsidR="00A96100" w:rsidRPr="003427BE">
              <w:rPr>
                <w:rStyle w:val="212pt"/>
                <w:sz w:val="20"/>
                <w:szCs w:val="20"/>
              </w:rPr>
              <w:t>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96100" w:rsidRPr="003427BE" w:rsidTr="000545F1">
        <w:trPr>
          <w:trHeight w:hRule="exact" w:val="60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Приобретение СИЗ для работников  образовательных организаций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227,06 -МБ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100" w:rsidRPr="003427BE" w:rsidRDefault="00A96100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8D1D72" w:rsidRPr="003427BE" w:rsidTr="000545F1">
        <w:trPr>
          <w:trHeight w:hRule="exact" w:val="60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D72" w:rsidRPr="003427BE" w:rsidRDefault="008D1D72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sz w:val="20"/>
                <w:szCs w:val="20"/>
              </w:rPr>
            </w:pPr>
            <w:r w:rsidRPr="003427BE">
              <w:rPr>
                <w:sz w:val="20"/>
                <w:szCs w:val="20"/>
              </w:rPr>
              <w:t>Приобретение расходных материалов и дезинфицирующих средств для туалетов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D72" w:rsidRPr="003427BE" w:rsidRDefault="008D1D72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3427BE">
              <w:rPr>
                <w:rStyle w:val="212pt"/>
                <w:sz w:val="20"/>
                <w:szCs w:val="20"/>
              </w:rPr>
              <w:t>320,0-МБ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D72" w:rsidRPr="003427BE" w:rsidRDefault="008D1D72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D72" w:rsidRPr="003427BE" w:rsidRDefault="008D1D72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D72" w:rsidRPr="003427BE" w:rsidRDefault="008D1D72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8D1D72" w:rsidRPr="00C53D84" w:rsidTr="000545F1">
        <w:trPr>
          <w:trHeight w:hRule="exact" w:val="190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D72" w:rsidRPr="00503781" w:rsidRDefault="008D1D72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b/>
                <w:sz w:val="20"/>
                <w:szCs w:val="20"/>
              </w:rPr>
            </w:pPr>
            <w:r w:rsidRPr="00503781">
              <w:rPr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D72" w:rsidRPr="00503781" w:rsidRDefault="00096B67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b/>
                <w:sz w:val="20"/>
                <w:szCs w:val="20"/>
              </w:rPr>
            </w:pPr>
            <w:r>
              <w:rPr>
                <w:rStyle w:val="212pt"/>
                <w:b/>
                <w:sz w:val="20"/>
                <w:szCs w:val="20"/>
              </w:rPr>
              <w:t>35428,56</w:t>
            </w:r>
            <w:r w:rsidR="00B95DEB" w:rsidRPr="00503781">
              <w:rPr>
                <w:rStyle w:val="212pt"/>
                <w:b/>
                <w:sz w:val="20"/>
                <w:szCs w:val="20"/>
              </w:rPr>
              <w:t>- МБ</w:t>
            </w:r>
          </w:p>
          <w:p w:rsidR="003427BE" w:rsidRPr="00503781" w:rsidRDefault="00096B67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b/>
                <w:sz w:val="20"/>
                <w:szCs w:val="20"/>
              </w:rPr>
            </w:pPr>
            <w:r>
              <w:rPr>
                <w:rStyle w:val="212pt"/>
                <w:b/>
                <w:sz w:val="20"/>
                <w:szCs w:val="20"/>
              </w:rPr>
              <w:t>7883</w:t>
            </w:r>
            <w:r w:rsidR="00481F90" w:rsidRPr="00503781">
              <w:rPr>
                <w:rStyle w:val="212pt"/>
                <w:b/>
                <w:sz w:val="20"/>
                <w:szCs w:val="20"/>
              </w:rPr>
              <w:t>,34</w:t>
            </w:r>
            <w:r w:rsidR="005D25C7" w:rsidRPr="00503781">
              <w:rPr>
                <w:rStyle w:val="212pt"/>
                <w:b/>
                <w:sz w:val="20"/>
                <w:szCs w:val="20"/>
              </w:rPr>
              <w:t>–КБ</w:t>
            </w:r>
          </w:p>
          <w:p w:rsidR="005D25C7" w:rsidRPr="00503781" w:rsidRDefault="00181399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b/>
                <w:sz w:val="20"/>
                <w:szCs w:val="20"/>
              </w:rPr>
            </w:pPr>
            <w:r>
              <w:rPr>
                <w:rStyle w:val="212pt"/>
                <w:b/>
                <w:sz w:val="20"/>
                <w:szCs w:val="20"/>
              </w:rPr>
              <w:t>12037,35</w:t>
            </w:r>
            <w:r w:rsidR="00D035B9" w:rsidRPr="00503781">
              <w:rPr>
                <w:rStyle w:val="212pt"/>
                <w:b/>
                <w:sz w:val="20"/>
                <w:szCs w:val="20"/>
              </w:rPr>
              <w:t>-</w:t>
            </w:r>
            <w:r w:rsidR="005D25C7" w:rsidRPr="00503781">
              <w:rPr>
                <w:rStyle w:val="212pt"/>
                <w:b/>
                <w:sz w:val="20"/>
                <w:szCs w:val="20"/>
              </w:rPr>
              <w:t xml:space="preserve"> ФБ</w:t>
            </w:r>
          </w:p>
          <w:p w:rsidR="005D25C7" w:rsidRPr="00503781" w:rsidRDefault="005D25C7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b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D72" w:rsidRPr="00503781" w:rsidRDefault="00096B67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23935,7</w:t>
            </w:r>
            <w:r w:rsidR="00F07EC3" w:rsidRPr="00503781">
              <w:rPr>
                <w:b/>
                <w:sz w:val="20"/>
                <w:szCs w:val="20"/>
              </w:rPr>
              <w:t>–МБ</w:t>
            </w:r>
          </w:p>
          <w:p w:rsidR="00F07EC3" w:rsidRPr="00503781" w:rsidRDefault="00096B67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9985,0</w:t>
            </w:r>
            <w:r w:rsidR="00F07EC3" w:rsidRPr="00503781">
              <w:rPr>
                <w:b/>
                <w:sz w:val="20"/>
                <w:szCs w:val="20"/>
              </w:rPr>
              <w:t>–КБ</w:t>
            </w:r>
          </w:p>
          <w:p w:rsidR="00F07EC3" w:rsidRPr="00503781" w:rsidRDefault="00096B67" w:rsidP="000545F1">
            <w:pPr>
              <w:pStyle w:val="20"/>
              <w:shd w:val="clear" w:color="auto" w:fill="auto"/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50867,8</w:t>
            </w:r>
            <w:r w:rsidR="00F07EC3" w:rsidRPr="00503781">
              <w:rPr>
                <w:b/>
                <w:sz w:val="20"/>
                <w:szCs w:val="20"/>
              </w:rPr>
              <w:t>-ФБ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D72" w:rsidRPr="00503781" w:rsidRDefault="008D1D72" w:rsidP="000545F1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B67" w:rsidRPr="00096B67" w:rsidRDefault="00096B67" w:rsidP="00096B67">
            <w:pPr>
              <w:pStyle w:val="20"/>
              <w:rPr>
                <w:b/>
                <w:sz w:val="20"/>
                <w:szCs w:val="20"/>
              </w:rPr>
            </w:pPr>
            <w:r w:rsidRPr="00096B67">
              <w:rPr>
                <w:b/>
                <w:sz w:val="20"/>
                <w:szCs w:val="20"/>
              </w:rPr>
              <w:t>23935,7–МБ</w:t>
            </w:r>
          </w:p>
          <w:p w:rsidR="00096B67" w:rsidRPr="00096B67" w:rsidRDefault="00096B67" w:rsidP="00096B67">
            <w:pPr>
              <w:pStyle w:val="20"/>
              <w:rPr>
                <w:b/>
                <w:sz w:val="20"/>
                <w:szCs w:val="20"/>
              </w:rPr>
            </w:pPr>
            <w:r w:rsidRPr="00096B67">
              <w:rPr>
                <w:b/>
                <w:sz w:val="20"/>
                <w:szCs w:val="20"/>
              </w:rPr>
              <w:t>9985,0–КБ</w:t>
            </w:r>
          </w:p>
          <w:p w:rsidR="008D1D72" w:rsidRPr="00503781" w:rsidRDefault="00096B67" w:rsidP="00096B67">
            <w:pPr>
              <w:pStyle w:val="20"/>
              <w:shd w:val="clear" w:color="auto" w:fill="auto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096B67">
              <w:rPr>
                <w:b/>
                <w:sz w:val="20"/>
                <w:szCs w:val="20"/>
              </w:rPr>
              <w:t>50867,8-ФБ</w:t>
            </w:r>
          </w:p>
        </w:tc>
      </w:tr>
    </w:tbl>
    <w:p w:rsidR="00837B24" w:rsidRPr="00BF06C9" w:rsidRDefault="00837B24" w:rsidP="00C30D7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FC3F26" w:rsidRDefault="00FC3F26" w:rsidP="0080573E">
      <w:pPr>
        <w:jc w:val="center"/>
        <w:rPr>
          <w:rFonts w:ascii="Times New Roman" w:hAnsi="Times New Roman" w:cs="Times New Roman"/>
        </w:rPr>
      </w:pP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lastRenderedPageBreak/>
        <w:t>ОЦЕНКА  РЕЗУЛЬТАТОВ РЕАЛИЗАЦИИ  МУНИЦИПАЛЬНОЙ  ПРОГРАММЫ (форма)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_</w:t>
      </w:r>
      <w:r w:rsidRPr="0080573E">
        <w:rPr>
          <w:rFonts w:ascii="Times New Roman" w:hAnsi="Times New Roman" w:cs="Times New Roman"/>
          <w:b/>
          <w:bCs/>
          <w:u w:val="single"/>
        </w:rPr>
        <w:t xml:space="preserve">«Развитие образования в муниципальном районе «Шилкинский район» на 2021-2026 годы </w:t>
      </w:r>
      <w:r w:rsidRPr="0080573E">
        <w:rPr>
          <w:rFonts w:ascii="Times New Roman" w:hAnsi="Times New Roman" w:cs="Times New Roman"/>
        </w:rPr>
        <w:t>_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(наименование  муниципальной программы)</w:t>
      </w:r>
    </w:p>
    <w:p w:rsidR="0080573E" w:rsidRPr="0080573E" w:rsidRDefault="00D70373" w:rsidP="0080573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2024</w:t>
      </w:r>
      <w:r w:rsidR="0080573E" w:rsidRPr="0080573E">
        <w:rPr>
          <w:rFonts w:ascii="Times New Roman" w:hAnsi="Times New Roman" w:cs="Times New Roman"/>
        </w:rPr>
        <w:t xml:space="preserve"> год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tbl>
      <w:tblPr>
        <w:tblW w:w="1531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36"/>
        <w:gridCol w:w="1833"/>
        <w:gridCol w:w="1175"/>
        <w:gridCol w:w="1134"/>
        <w:gridCol w:w="1134"/>
        <w:gridCol w:w="1134"/>
        <w:gridCol w:w="2977"/>
        <w:gridCol w:w="1134"/>
        <w:gridCol w:w="1701"/>
        <w:gridCol w:w="1276"/>
        <w:gridCol w:w="1276"/>
      </w:tblGrid>
      <w:tr w:rsidR="0080573E" w:rsidRPr="0080573E" w:rsidTr="00622537">
        <w:trPr>
          <w:trHeight w:val="90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№  </w:t>
            </w:r>
            <w:r w:rsidRPr="0080573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Задачи,        </w:t>
            </w:r>
            <w:r w:rsidRPr="0080573E">
              <w:rPr>
                <w:rFonts w:ascii="Times New Roman" w:hAnsi="Times New Roman" w:cs="Times New Roman"/>
              </w:rPr>
              <w:br/>
              <w:t>направленные на</w:t>
            </w:r>
            <w:r w:rsidRPr="0080573E">
              <w:rPr>
                <w:rFonts w:ascii="Times New Roman" w:hAnsi="Times New Roman" w:cs="Times New Roman"/>
              </w:rPr>
              <w:br/>
              <w:t>достижение цели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Планируемый объем   </w:t>
            </w:r>
            <w:r w:rsidRPr="0080573E">
              <w:rPr>
                <w:rFonts w:ascii="Times New Roman" w:hAnsi="Times New Roman" w:cs="Times New Roman"/>
              </w:rPr>
              <w:br/>
              <w:t xml:space="preserve">финансирования на   </w:t>
            </w:r>
            <w:r w:rsidRPr="0080573E">
              <w:rPr>
                <w:rFonts w:ascii="Times New Roman" w:hAnsi="Times New Roman" w:cs="Times New Roman"/>
              </w:rPr>
              <w:br/>
              <w:t xml:space="preserve">решение данной 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задачи (тыс. руб.)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Фактический объем    </w:t>
            </w:r>
            <w:r w:rsidRPr="0080573E">
              <w:rPr>
                <w:rFonts w:ascii="Times New Roman" w:hAnsi="Times New Roman" w:cs="Times New Roman"/>
              </w:rPr>
              <w:br/>
              <w:t xml:space="preserve">финансирования на    </w:t>
            </w:r>
            <w:r w:rsidRPr="0080573E">
              <w:rPr>
                <w:rFonts w:ascii="Times New Roman" w:hAnsi="Times New Roman" w:cs="Times New Roman"/>
              </w:rPr>
              <w:br/>
              <w:t>решение данной задачи</w:t>
            </w:r>
            <w:r w:rsidRPr="0080573E">
              <w:rPr>
                <w:rFonts w:ascii="Times New Roman" w:hAnsi="Times New Roman" w:cs="Times New Roman"/>
              </w:rPr>
              <w:br/>
              <w:t xml:space="preserve">(тыс. руб.)      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Количественные  </w:t>
            </w:r>
            <w:r w:rsidRPr="0080573E">
              <w:rPr>
                <w:rFonts w:ascii="Times New Roman" w:hAnsi="Times New Roman" w:cs="Times New Roman"/>
              </w:rPr>
              <w:br/>
              <w:t xml:space="preserve">и/или      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качественные    </w:t>
            </w:r>
            <w:r w:rsidRPr="0080573E">
              <w:rPr>
                <w:rFonts w:ascii="Times New Roman" w:hAnsi="Times New Roman" w:cs="Times New Roman"/>
              </w:rPr>
              <w:br/>
              <w:t xml:space="preserve">целевые    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показатели,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характеризующие </w:t>
            </w:r>
            <w:r w:rsidRPr="0080573E">
              <w:rPr>
                <w:rFonts w:ascii="Times New Roman" w:hAnsi="Times New Roman" w:cs="Times New Roman"/>
              </w:rPr>
              <w:br/>
              <w:t>достижение целей</w:t>
            </w:r>
            <w:r w:rsidRPr="0080573E">
              <w:rPr>
                <w:rFonts w:ascii="Times New Roman" w:hAnsi="Times New Roman" w:cs="Times New Roman"/>
              </w:rPr>
              <w:br/>
              <w:t xml:space="preserve">и решение задач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Единица  </w:t>
            </w:r>
            <w:r w:rsidRPr="0080573E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Базовое   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значение  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показателя (на </w:t>
            </w:r>
            <w:r w:rsidRPr="0080573E">
              <w:rPr>
                <w:rFonts w:ascii="Times New Roman" w:hAnsi="Times New Roman" w:cs="Times New Roman"/>
              </w:rPr>
              <w:br/>
              <w:t xml:space="preserve">начало    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реализации     </w:t>
            </w:r>
            <w:r w:rsidRPr="0080573E">
              <w:rPr>
                <w:rFonts w:ascii="Times New Roman" w:hAnsi="Times New Roman" w:cs="Times New Roman"/>
              </w:rPr>
              <w:br/>
              <w:t>муниципальной</w:t>
            </w:r>
            <w:r w:rsidRPr="0080573E">
              <w:rPr>
                <w:rFonts w:ascii="Times New Roman" w:hAnsi="Times New Roman" w:cs="Times New Roman"/>
              </w:rPr>
              <w:br/>
              <w:t xml:space="preserve">программы)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Планируемое</w:t>
            </w:r>
            <w:r w:rsidRPr="0080573E">
              <w:rPr>
                <w:rFonts w:ascii="Times New Roman" w:hAnsi="Times New Roman" w:cs="Times New Roman"/>
              </w:rPr>
              <w:br/>
            </w:r>
            <w:r w:rsidR="00D70373">
              <w:rPr>
                <w:rFonts w:ascii="Times New Roman" w:hAnsi="Times New Roman" w:cs="Times New Roman"/>
              </w:rPr>
              <w:t xml:space="preserve">значение   </w:t>
            </w:r>
            <w:r w:rsidR="00D70373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="00D70373">
              <w:rPr>
                <w:rFonts w:ascii="Times New Roman" w:hAnsi="Times New Roman" w:cs="Times New Roman"/>
              </w:rPr>
              <w:br/>
              <w:t>на 20_24</w:t>
            </w:r>
            <w:r w:rsidRPr="0080573E">
              <w:rPr>
                <w:rFonts w:ascii="Times New Roman" w:hAnsi="Times New Roman" w:cs="Times New Roman"/>
              </w:rPr>
              <w:t xml:space="preserve">__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Достигнутое</w:t>
            </w:r>
            <w:r w:rsidRPr="0080573E">
              <w:rPr>
                <w:rFonts w:ascii="Times New Roman" w:hAnsi="Times New Roman" w:cs="Times New Roman"/>
              </w:rPr>
              <w:br/>
            </w:r>
            <w:r w:rsidR="00D70373">
              <w:rPr>
                <w:rFonts w:ascii="Times New Roman" w:hAnsi="Times New Roman" w:cs="Times New Roman"/>
              </w:rPr>
              <w:t xml:space="preserve">значение   </w:t>
            </w:r>
            <w:r w:rsidR="00D70373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="00D70373">
              <w:rPr>
                <w:rFonts w:ascii="Times New Roman" w:hAnsi="Times New Roman" w:cs="Times New Roman"/>
              </w:rPr>
              <w:br/>
              <w:t>за 20_24</w:t>
            </w:r>
            <w:r w:rsidRPr="0080573E">
              <w:rPr>
                <w:rFonts w:ascii="Times New Roman" w:hAnsi="Times New Roman" w:cs="Times New Roman"/>
              </w:rPr>
              <w:t xml:space="preserve"> __   </w:t>
            </w:r>
          </w:p>
        </w:tc>
      </w:tr>
      <w:tr w:rsidR="0080573E" w:rsidRPr="0080573E" w:rsidTr="00622537">
        <w:trPr>
          <w:trHeight w:val="54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Бюджет    </w:t>
            </w:r>
            <w:r w:rsidRPr="0080573E">
              <w:rPr>
                <w:rFonts w:ascii="Times New Roman" w:hAnsi="Times New Roman" w:cs="Times New Roman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Другие   </w:t>
            </w:r>
            <w:r w:rsidRPr="0080573E">
              <w:rPr>
                <w:rFonts w:ascii="Times New Roman" w:hAnsi="Times New Roman" w:cs="Times New Roman"/>
              </w:rPr>
              <w:br/>
              <w:t>источники (указать)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Бюджет     </w:t>
            </w:r>
            <w:r w:rsidRPr="0080573E">
              <w:rPr>
                <w:rFonts w:ascii="Times New Roman" w:hAnsi="Times New Roman" w:cs="Times New Roman"/>
              </w:rPr>
              <w:br/>
              <w:t xml:space="preserve">района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другие   </w:t>
            </w:r>
            <w:r w:rsidRPr="0080573E">
              <w:rPr>
                <w:rFonts w:ascii="Times New Roman" w:hAnsi="Times New Roman" w:cs="Times New Roman"/>
              </w:rPr>
              <w:br/>
              <w:t>источники</w:t>
            </w:r>
          </w:p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(указать)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</w:tr>
      <w:tr w:rsidR="0080573E" w:rsidRPr="0080573E" w:rsidTr="00622537"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3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4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 5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6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   7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8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   9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10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    11     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Предоставление доступного и качественного образования   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7883,3</w:t>
            </w:r>
            <w:r w:rsidR="0080573E" w:rsidRPr="0080573E">
              <w:rPr>
                <w:rFonts w:ascii="Times New Roman" w:hAnsi="Times New Roman" w:cs="Times New Roman"/>
              </w:rPr>
              <w:t>-КБ</w:t>
            </w:r>
          </w:p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12037,4</w:t>
            </w:r>
            <w:r w:rsidR="0080573E" w:rsidRPr="0080573E">
              <w:rPr>
                <w:rFonts w:ascii="Times New Roman" w:hAnsi="Times New Roman" w:cs="Times New Roman"/>
              </w:rPr>
              <w:t>7ФБ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9985,0</w:t>
            </w:r>
            <w:r w:rsidR="0080573E" w:rsidRPr="0080573E">
              <w:rPr>
                <w:rFonts w:ascii="Times New Roman" w:hAnsi="Times New Roman" w:cs="Times New Roman"/>
              </w:rPr>
              <w:t>-КБ</w:t>
            </w:r>
          </w:p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50867,8</w:t>
            </w:r>
            <w:r w:rsidR="0080573E" w:rsidRPr="0080573E">
              <w:rPr>
                <w:rFonts w:ascii="Times New Roman" w:hAnsi="Times New Roman" w:cs="Times New Roman"/>
              </w:rPr>
              <w:t>- ФБ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выпускников муниципальных общеобразовательных организаций, сдавших единый государственный экзамен в общей численности выпускников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95</w:t>
            </w:r>
            <w:r w:rsidR="00056BE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25D4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Обеспечение доступности, равных возможностей в получении качественного образования в сфере дополнительного образования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20725,57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22738,9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выпускников МОУ, не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25D4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Доля  МОУ, соответствующих современным требованиям </w:t>
            </w:r>
            <w:r w:rsidRPr="0080573E">
              <w:rPr>
                <w:rFonts w:ascii="Times New Roman" w:hAnsi="Times New Roman" w:cs="Times New Roman"/>
              </w:rPr>
              <w:lastRenderedPageBreak/>
              <w:t>обучения, в общей численности ОО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86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Реализация мероприятий, направленных на совершенствование комплексной безопасности образовательных учреждений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7325</w:t>
            </w:r>
            <w:r w:rsidR="0080573E" w:rsidRPr="0080573E">
              <w:rPr>
                <w:rFonts w:ascii="Times New Roman" w:hAnsi="Times New Roman" w:cs="Times New Roman"/>
              </w:rPr>
              <w:t>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МОУ, здания которых находятся в аварийном состоянии или требуют капитального ремонта, в общем количестве МОУ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90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детей первой и второй группы здоровья в общей численности обучающихся МОУ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94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обучающихся, занимающихся во вторую смену в общей численности обучающихся в МОУ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491141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</w:tr>
      <w:tr w:rsidR="0080573E" w:rsidRPr="0080573E" w:rsidTr="00622537">
        <w:trPr>
          <w:trHeight w:val="1193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Количество детей в возрасте 5-18 лет, получающих услуги по дополнительному образованию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1762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6F6B6B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4805</w:t>
            </w:r>
          </w:p>
        </w:tc>
      </w:tr>
      <w:tr w:rsidR="0080573E" w:rsidRPr="0080573E" w:rsidTr="00622537">
        <w:trPr>
          <w:trHeight w:val="155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Удельный вес численности детей, получающих услуги ДОД, в общей численности детей в возрасте 5-18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6F6B6B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77,6</w:t>
            </w:r>
          </w:p>
        </w:tc>
      </w:tr>
      <w:tr w:rsidR="0080573E" w:rsidRPr="0080573E" w:rsidTr="0062253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Удельный вес численности обучающихся по программам общего образования, участвующих в олимпиадах и конкурсах </w:t>
            </w:r>
            <w:r w:rsidRPr="0080573E">
              <w:rPr>
                <w:rFonts w:ascii="Times New Roman" w:hAnsi="Times New Roman" w:cs="Times New Roman"/>
              </w:rPr>
              <w:lastRenderedPageBreak/>
              <w:t>различного уровня,  в общей численности  обучающихся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70</w:t>
            </w:r>
          </w:p>
        </w:tc>
      </w:tr>
      <w:tr w:rsidR="0080573E" w:rsidRPr="0080573E" w:rsidTr="00622537">
        <w:trPr>
          <w:trHeight w:val="229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Повышение уровня профессиональной компетенции педагогических и руководящих работников  системы образования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1631</w:t>
            </w:r>
            <w:r w:rsidR="0080573E" w:rsidRPr="0080573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педагогических работников ОО, которым при прохождении аттестации присвоена первая и высшая категории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33</w:t>
            </w:r>
            <w:r w:rsidR="00056BEE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25,3</w:t>
            </w:r>
          </w:p>
        </w:tc>
      </w:tr>
      <w:tr w:rsidR="0080573E" w:rsidRPr="0080573E" w:rsidTr="00622537">
        <w:trPr>
          <w:trHeight w:val="476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</w:tr>
      <w:tr w:rsidR="0080573E" w:rsidRPr="0080573E" w:rsidTr="00622537">
        <w:trPr>
          <w:trHeight w:val="262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Удельный вес численности учителей в возрасте до 35 лет в общей численности учителей ОО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056BE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25D4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80573E" w:rsidRPr="0080573E" w:rsidTr="00622537">
        <w:trPr>
          <w:trHeight w:val="1646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Доля педагогических работников ОО, прошедших  КПК в общей численности педагогических работников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100</w:t>
            </w:r>
          </w:p>
        </w:tc>
      </w:tr>
      <w:tr w:rsidR="0080573E" w:rsidRPr="0080573E" w:rsidTr="00622537">
        <w:trPr>
          <w:trHeight w:val="165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 xml:space="preserve">Доля педагогических работников ОО, прошедших  профессиональную подготовку и переподготовку,  в общей </w:t>
            </w:r>
            <w:r w:rsidRPr="0080573E">
              <w:rPr>
                <w:rFonts w:ascii="Times New Roman" w:hAnsi="Times New Roman" w:cs="Times New Roman"/>
              </w:rPr>
              <w:lastRenderedPageBreak/>
              <w:t>численности педагогических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056BEE" w:rsidP="0080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3E" w:rsidRPr="0080573E" w:rsidRDefault="0080573E" w:rsidP="0080573E">
            <w:pPr>
              <w:rPr>
                <w:rFonts w:ascii="Times New Roman" w:hAnsi="Times New Roman" w:cs="Times New Roman"/>
              </w:rPr>
            </w:pPr>
            <w:r w:rsidRPr="0080573E">
              <w:rPr>
                <w:rFonts w:ascii="Times New Roman" w:hAnsi="Times New Roman" w:cs="Times New Roman"/>
              </w:rPr>
              <w:t>100</w:t>
            </w:r>
          </w:p>
        </w:tc>
      </w:tr>
    </w:tbl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lastRenderedPageBreak/>
        <w:tab/>
      </w: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FC3F26" w:rsidRDefault="00FC3F26" w:rsidP="0080573E">
      <w:pPr>
        <w:rPr>
          <w:rFonts w:ascii="Times New Roman" w:hAnsi="Times New Roman" w:cs="Times New Roman"/>
        </w:rPr>
      </w:pPr>
    </w:p>
    <w:p w:rsidR="00FC3F26" w:rsidRDefault="00FC3F26" w:rsidP="0080573E">
      <w:pPr>
        <w:rPr>
          <w:rFonts w:ascii="Times New Roman" w:hAnsi="Times New Roman" w:cs="Times New Roman"/>
        </w:rPr>
      </w:pPr>
    </w:p>
    <w:p w:rsidR="00FC3F26" w:rsidRDefault="00FC3F26" w:rsidP="0080573E">
      <w:pPr>
        <w:rPr>
          <w:rFonts w:ascii="Times New Roman" w:hAnsi="Times New Roman" w:cs="Times New Roman"/>
        </w:rPr>
      </w:pPr>
      <w:bookmarkStart w:id="1" w:name="_GoBack"/>
      <w:bookmarkEnd w:id="1"/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Default="00B1386A" w:rsidP="0080573E">
      <w:pPr>
        <w:rPr>
          <w:rFonts w:ascii="Times New Roman" w:hAnsi="Times New Roman" w:cs="Times New Roman"/>
        </w:rPr>
      </w:pPr>
    </w:p>
    <w:p w:rsidR="00B1386A" w:rsidRPr="0080573E" w:rsidRDefault="00B1386A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lastRenderedPageBreak/>
        <w:t>МЕТОДИКА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ОЦЕНКИ ЭФФЕКТИВНОСТИ РЕАЛИЗАЦИИ МУНИЦИПАЛЬНОЙ ПРОГРАММЫ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муниципальных программ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Под результативностью понимается - степень достижения  запланированного уровня нефинансовых результатов реализации подпрограмм.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80573E" w:rsidRPr="0080573E" w:rsidRDefault="0080573E" w:rsidP="0080573E">
      <w:pPr>
        <w:jc w:val="center"/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Индекс результативности подпрограмм определяется по формуле: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I </w:t>
      </w:r>
      <w:r w:rsidRPr="0080573E">
        <w:rPr>
          <w:rFonts w:ascii="Times New Roman" w:hAnsi="Times New Roman" w:cs="Times New Roman"/>
        </w:rPr>
        <w:t>р</w:t>
      </w:r>
      <w:r w:rsidRPr="0080573E">
        <w:rPr>
          <w:rFonts w:ascii="Times New Roman" w:hAnsi="Times New Roman" w:cs="Times New Roman"/>
          <w:lang w:val="en-US"/>
        </w:rPr>
        <w:t xml:space="preserve">  = SUM (M</w:t>
      </w:r>
      <w:r w:rsidRPr="0080573E">
        <w:rPr>
          <w:rFonts w:ascii="Times New Roman" w:hAnsi="Times New Roman" w:cs="Times New Roman"/>
        </w:rPr>
        <w:t>п</w:t>
      </w:r>
      <w:r w:rsidRPr="0080573E">
        <w:rPr>
          <w:rFonts w:ascii="Times New Roman" w:hAnsi="Times New Roman" w:cs="Times New Roman"/>
          <w:lang w:val="en-US"/>
        </w:rPr>
        <w:t xml:space="preserve">  x S), </w:t>
      </w:r>
      <w:r w:rsidRPr="0080573E">
        <w:rPr>
          <w:rFonts w:ascii="Times New Roman" w:hAnsi="Times New Roman" w:cs="Times New Roman"/>
        </w:rPr>
        <w:t>где</w:t>
      </w: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I р  - индекс результативности программы;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             S - соотношение достигнутых и плановых результатов целевых значений показателей. Соотношение рассчитывается по формулам: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            S = Rф  / R п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491141" w:rsidP="008057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Rф1 = 98,1, Rф2 = 1</w:t>
      </w:r>
      <w:r w:rsidR="0080573E" w:rsidRPr="0080573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9</w:t>
      </w:r>
      <w:r w:rsidR="0080573E" w:rsidRPr="0080573E">
        <w:rPr>
          <w:rFonts w:ascii="Times New Roman" w:hAnsi="Times New Roman" w:cs="Times New Roman"/>
        </w:rPr>
        <w:t xml:space="preserve"> Rф3 = 8</w:t>
      </w:r>
      <w:r>
        <w:rPr>
          <w:rFonts w:ascii="Times New Roman" w:hAnsi="Times New Roman" w:cs="Times New Roman"/>
        </w:rPr>
        <w:t>6, Rф4 =90, Rф5= 94, Rф6 = 14,4 Rф7 = 4805, Rф8 = 77,6</w:t>
      </w:r>
      <w:r w:rsidR="0080573E" w:rsidRPr="0080573E">
        <w:rPr>
          <w:rFonts w:ascii="Times New Roman" w:hAnsi="Times New Roman" w:cs="Times New Roman"/>
        </w:rPr>
        <w:t xml:space="preserve">  Rф9 = 70, Rф10 = 25,</w:t>
      </w:r>
      <w:r>
        <w:rPr>
          <w:rFonts w:ascii="Times New Roman" w:hAnsi="Times New Roman" w:cs="Times New Roman"/>
        </w:rPr>
        <w:t>3, Rф11=27,5</w:t>
      </w:r>
      <w:r w:rsidR="0080573E" w:rsidRPr="0080573E">
        <w:rPr>
          <w:rFonts w:ascii="Times New Roman" w:hAnsi="Times New Roman" w:cs="Times New Roman"/>
        </w:rPr>
        <w:t xml:space="preserve">  Rф12 = 100, Rф13 = 100, достигнутый результат целевого значения показателя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                       Rп1 = 95</w:t>
      </w:r>
      <w:r w:rsidR="00491141">
        <w:rPr>
          <w:rFonts w:ascii="Times New Roman" w:hAnsi="Times New Roman" w:cs="Times New Roman"/>
        </w:rPr>
        <w:t>,5</w:t>
      </w:r>
      <w:r w:rsidRPr="0080573E">
        <w:rPr>
          <w:rFonts w:ascii="Times New Roman" w:hAnsi="Times New Roman" w:cs="Times New Roman"/>
        </w:rPr>
        <w:t xml:space="preserve">, Rп2 = </w:t>
      </w:r>
      <w:r w:rsidR="00491141">
        <w:rPr>
          <w:rFonts w:ascii="Times New Roman" w:hAnsi="Times New Roman" w:cs="Times New Roman"/>
        </w:rPr>
        <w:t>4,5, Rп3 = 98,8, Rп4 =80, Rп5 =94, Rп6 = 8, Rп7 = 2162, Rп8 = 41,1 , Rп9 = 57</w:t>
      </w:r>
      <w:r w:rsidRPr="0080573E">
        <w:rPr>
          <w:rFonts w:ascii="Times New Roman" w:hAnsi="Times New Roman" w:cs="Times New Roman"/>
        </w:rPr>
        <w:t>, Rп10 = 33</w:t>
      </w:r>
      <w:r w:rsidR="00491141">
        <w:rPr>
          <w:rFonts w:ascii="Times New Roman" w:hAnsi="Times New Roman" w:cs="Times New Roman"/>
        </w:rPr>
        <w:t>,3, Rп11 = 23, Rп12 =76</w:t>
      </w:r>
      <w:r w:rsidRPr="0080573E">
        <w:rPr>
          <w:rFonts w:ascii="Times New Roman" w:hAnsi="Times New Roman" w:cs="Times New Roman"/>
        </w:rPr>
        <w:t xml:space="preserve">, Rп13 </w:t>
      </w:r>
      <w:r w:rsidR="00491141">
        <w:rPr>
          <w:rFonts w:ascii="Times New Roman" w:hAnsi="Times New Roman" w:cs="Times New Roman"/>
        </w:rPr>
        <w:t xml:space="preserve">=35 </w:t>
      </w:r>
      <w:r w:rsidRPr="0080573E">
        <w:rPr>
          <w:rFonts w:ascii="Times New Roman" w:hAnsi="Times New Roman" w:cs="Times New Roman"/>
        </w:rPr>
        <w:t xml:space="preserve">плановый результат целевого значения показателя;            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>S1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1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 xml:space="preserve">1  = </w:t>
      </w:r>
      <w:r w:rsidR="006C4C5C" w:rsidRPr="006C4C5C">
        <w:rPr>
          <w:rFonts w:ascii="Times New Roman" w:hAnsi="Times New Roman" w:cs="Times New Roman"/>
          <w:lang w:val="en-US"/>
        </w:rPr>
        <w:t>98,1/</w:t>
      </w:r>
      <w:r w:rsidRPr="0080573E">
        <w:rPr>
          <w:rFonts w:ascii="Times New Roman" w:hAnsi="Times New Roman" w:cs="Times New Roman"/>
          <w:lang w:val="en-US"/>
        </w:rPr>
        <w:t>95</w:t>
      </w:r>
      <w:r w:rsidR="006C4C5C" w:rsidRPr="006C4C5C">
        <w:rPr>
          <w:rFonts w:ascii="Times New Roman" w:hAnsi="Times New Roman" w:cs="Times New Roman"/>
          <w:lang w:val="en-US"/>
        </w:rPr>
        <w:t>,5</w:t>
      </w:r>
      <w:r w:rsidR="006C4C5C">
        <w:rPr>
          <w:rFonts w:ascii="Times New Roman" w:hAnsi="Times New Roman" w:cs="Times New Roman"/>
          <w:lang w:val="en-US"/>
        </w:rPr>
        <w:t xml:space="preserve">= </w:t>
      </w:r>
      <w:r w:rsidR="006C4C5C" w:rsidRPr="006C4C5C">
        <w:rPr>
          <w:rFonts w:ascii="Times New Roman" w:hAnsi="Times New Roman" w:cs="Times New Roman"/>
          <w:lang w:val="en-US"/>
        </w:rPr>
        <w:t>1,03</w:t>
      </w:r>
    </w:p>
    <w:p w:rsidR="0080573E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S2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2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2  = 1</w:t>
      </w:r>
      <w:r w:rsidR="006C4C5C" w:rsidRPr="006C4C5C">
        <w:rPr>
          <w:rFonts w:ascii="Times New Roman" w:hAnsi="Times New Roman" w:cs="Times New Roman"/>
          <w:lang w:val="en-US"/>
        </w:rPr>
        <w:t>,9</w:t>
      </w:r>
      <w:r w:rsidRPr="0080573E">
        <w:rPr>
          <w:rFonts w:ascii="Times New Roman" w:hAnsi="Times New Roman" w:cs="Times New Roman"/>
          <w:lang w:val="en-US"/>
        </w:rPr>
        <w:t>/</w:t>
      </w:r>
      <w:r w:rsidR="006C4C5C" w:rsidRPr="006C4C5C">
        <w:rPr>
          <w:rFonts w:ascii="Times New Roman" w:hAnsi="Times New Roman" w:cs="Times New Roman"/>
          <w:lang w:val="en-US"/>
        </w:rPr>
        <w:t>4,</w:t>
      </w:r>
      <w:r w:rsidR="006C4C5C">
        <w:rPr>
          <w:rFonts w:ascii="Times New Roman" w:hAnsi="Times New Roman" w:cs="Times New Roman"/>
          <w:lang w:val="en-US"/>
        </w:rPr>
        <w:t xml:space="preserve">5= </w:t>
      </w:r>
      <w:r w:rsidR="006C4C5C" w:rsidRPr="006C4C5C">
        <w:rPr>
          <w:rFonts w:ascii="Times New Roman" w:hAnsi="Times New Roman" w:cs="Times New Roman"/>
          <w:lang w:val="en-US"/>
        </w:rPr>
        <w:t>0,42</w:t>
      </w:r>
    </w:p>
    <w:p w:rsidR="0080573E" w:rsidRPr="00096B67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S3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3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3  = 86/</w:t>
      </w:r>
      <w:r w:rsidR="006C4C5C" w:rsidRPr="006C4C5C">
        <w:rPr>
          <w:rFonts w:ascii="Times New Roman" w:hAnsi="Times New Roman" w:cs="Times New Roman"/>
          <w:lang w:val="en-US"/>
        </w:rPr>
        <w:t>98,8</w:t>
      </w:r>
      <w:r w:rsidR="006C4C5C">
        <w:rPr>
          <w:rFonts w:ascii="Times New Roman" w:hAnsi="Times New Roman" w:cs="Times New Roman"/>
          <w:lang w:val="en-US"/>
        </w:rPr>
        <w:t xml:space="preserve"> = </w:t>
      </w:r>
      <w:r w:rsidR="006C4C5C" w:rsidRPr="00096B67">
        <w:rPr>
          <w:rFonts w:ascii="Times New Roman" w:hAnsi="Times New Roman" w:cs="Times New Roman"/>
          <w:lang w:val="en-US"/>
        </w:rPr>
        <w:t>0,87</w:t>
      </w:r>
    </w:p>
    <w:p w:rsidR="006C4C5C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S4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4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4  =90/80=</w:t>
      </w:r>
      <w:r w:rsidR="006C4C5C" w:rsidRPr="006C4C5C">
        <w:rPr>
          <w:rFonts w:ascii="Times New Roman" w:hAnsi="Times New Roman" w:cs="Times New Roman"/>
          <w:lang w:val="en-US"/>
        </w:rPr>
        <w:t>1,1</w:t>
      </w: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S5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5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5 = 94/</w:t>
      </w:r>
      <w:r w:rsidR="006C4C5C" w:rsidRPr="006C4C5C">
        <w:rPr>
          <w:rFonts w:ascii="Times New Roman" w:hAnsi="Times New Roman" w:cs="Times New Roman"/>
          <w:lang w:val="en-US"/>
        </w:rPr>
        <w:t>94</w:t>
      </w:r>
      <w:r w:rsidRPr="0080573E">
        <w:rPr>
          <w:rFonts w:ascii="Times New Roman" w:hAnsi="Times New Roman" w:cs="Times New Roman"/>
          <w:lang w:val="en-US"/>
        </w:rPr>
        <w:t xml:space="preserve"> = 1</w:t>
      </w:r>
    </w:p>
    <w:p w:rsidR="0080573E" w:rsidRPr="00096B67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S6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6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6 = 14,</w:t>
      </w:r>
      <w:r w:rsidR="006C4C5C" w:rsidRPr="006C4C5C">
        <w:rPr>
          <w:rFonts w:ascii="Times New Roman" w:hAnsi="Times New Roman" w:cs="Times New Roman"/>
          <w:lang w:val="en-US"/>
        </w:rPr>
        <w:t>4</w:t>
      </w:r>
      <w:r w:rsidR="006C4C5C">
        <w:rPr>
          <w:rFonts w:ascii="Times New Roman" w:hAnsi="Times New Roman" w:cs="Times New Roman"/>
          <w:lang w:val="en-US"/>
        </w:rPr>
        <w:t>/</w:t>
      </w:r>
      <w:r w:rsidR="006C4C5C" w:rsidRPr="006C4C5C">
        <w:rPr>
          <w:rFonts w:ascii="Times New Roman" w:hAnsi="Times New Roman" w:cs="Times New Roman"/>
          <w:lang w:val="en-US"/>
        </w:rPr>
        <w:t>8</w:t>
      </w:r>
      <w:r w:rsidR="006C4C5C">
        <w:rPr>
          <w:rFonts w:ascii="Times New Roman" w:hAnsi="Times New Roman" w:cs="Times New Roman"/>
          <w:lang w:val="en-US"/>
        </w:rPr>
        <w:t xml:space="preserve">= </w:t>
      </w:r>
      <w:r w:rsidR="006C4C5C" w:rsidRPr="00096B67">
        <w:rPr>
          <w:rFonts w:ascii="Times New Roman" w:hAnsi="Times New Roman" w:cs="Times New Roman"/>
          <w:lang w:val="en-US"/>
        </w:rPr>
        <w:t>1,8</w:t>
      </w:r>
    </w:p>
    <w:p w:rsidR="0080573E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S7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7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7 = 48</w:t>
      </w:r>
      <w:r w:rsidR="006C4C5C" w:rsidRPr="006C4C5C">
        <w:rPr>
          <w:rFonts w:ascii="Times New Roman" w:hAnsi="Times New Roman" w:cs="Times New Roman"/>
          <w:lang w:val="en-US"/>
        </w:rPr>
        <w:t>05</w:t>
      </w:r>
      <w:r w:rsidR="006C4C5C">
        <w:rPr>
          <w:rFonts w:ascii="Times New Roman" w:hAnsi="Times New Roman" w:cs="Times New Roman"/>
          <w:lang w:val="en-US"/>
        </w:rPr>
        <w:t>/2</w:t>
      </w:r>
      <w:r w:rsidR="006C4C5C" w:rsidRPr="006C4C5C">
        <w:rPr>
          <w:rFonts w:ascii="Times New Roman" w:hAnsi="Times New Roman" w:cs="Times New Roman"/>
          <w:lang w:val="en-US"/>
        </w:rPr>
        <w:t>1</w:t>
      </w:r>
      <w:r w:rsidR="006C4C5C">
        <w:rPr>
          <w:rFonts w:ascii="Times New Roman" w:hAnsi="Times New Roman" w:cs="Times New Roman"/>
          <w:lang w:val="en-US"/>
        </w:rPr>
        <w:t>62 = 2,</w:t>
      </w:r>
      <w:r w:rsidR="006C4C5C" w:rsidRPr="006C4C5C">
        <w:rPr>
          <w:rFonts w:ascii="Times New Roman" w:hAnsi="Times New Roman" w:cs="Times New Roman"/>
          <w:lang w:val="en-US"/>
        </w:rPr>
        <w:t>2</w:t>
      </w: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S8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8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8 = 77,</w:t>
      </w:r>
      <w:r w:rsidR="006C4C5C" w:rsidRPr="006C4C5C">
        <w:rPr>
          <w:rFonts w:ascii="Times New Roman" w:hAnsi="Times New Roman" w:cs="Times New Roman"/>
          <w:lang w:val="en-US"/>
        </w:rPr>
        <w:t>6</w:t>
      </w:r>
      <w:r w:rsidR="006C4C5C">
        <w:rPr>
          <w:rFonts w:ascii="Times New Roman" w:hAnsi="Times New Roman" w:cs="Times New Roman"/>
          <w:lang w:val="en-US"/>
        </w:rPr>
        <w:t>/</w:t>
      </w:r>
      <w:r w:rsidR="006C4C5C" w:rsidRPr="006C4C5C">
        <w:rPr>
          <w:rFonts w:ascii="Times New Roman" w:hAnsi="Times New Roman" w:cs="Times New Roman"/>
          <w:lang w:val="en-US"/>
        </w:rPr>
        <w:t>41,1</w:t>
      </w:r>
      <w:r w:rsidRPr="0080573E">
        <w:rPr>
          <w:rFonts w:ascii="Times New Roman" w:hAnsi="Times New Roman" w:cs="Times New Roman"/>
          <w:lang w:val="en-US"/>
        </w:rPr>
        <w:t xml:space="preserve"> = 1,9</w:t>
      </w:r>
    </w:p>
    <w:p w:rsidR="0080573E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S9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9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9= 70/5</w:t>
      </w:r>
      <w:r w:rsidR="006C4C5C" w:rsidRPr="006C4C5C">
        <w:rPr>
          <w:rFonts w:ascii="Times New Roman" w:hAnsi="Times New Roman" w:cs="Times New Roman"/>
          <w:lang w:val="en-US"/>
        </w:rPr>
        <w:t>7</w:t>
      </w:r>
      <w:r w:rsidR="006C4C5C">
        <w:rPr>
          <w:rFonts w:ascii="Times New Roman" w:hAnsi="Times New Roman" w:cs="Times New Roman"/>
          <w:lang w:val="en-US"/>
        </w:rPr>
        <w:t>= 1,2</w:t>
      </w:r>
      <w:r w:rsidR="006C4C5C" w:rsidRPr="006C4C5C">
        <w:rPr>
          <w:rFonts w:ascii="Times New Roman" w:hAnsi="Times New Roman" w:cs="Times New Roman"/>
          <w:lang w:val="en-US"/>
        </w:rPr>
        <w:t>3</w:t>
      </w: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S10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10  / R </w:t>
      </w:r>
      <w:r w:rsidRPr="0080573E">
        <w:rPr>
          <w:rFonts w:ascii="Times New Roman" w:hAnsi="Times New Roman" w:cs="Times New Roman"/>
        </w:rPr>
        <w:t>п</w:t>
      </w:r>
      <w:r w:rsidRPr="0080573E">
        <w:rPr>
          <w:rFonts w:ascii="Times New Roman" w:hAnsi="Times New Roman" w:cs="Times New Roman"/>
          <w:lang w:val="en-US"/>
        </w:rPr>
        <w:t>10 = 25,3/33</w:t>
      </w:r>
      <w:r w:rsidR="006C4C5C" w:rsidRPr="006C4C5C">
        <w:rPr>
          <w:rFonts w:ascii="Times New Roman" w:hAnsi="Times New Roman" w:cs="Times New Roman"/>
          <w:lang w:val="en-US"/>
        </w:rPr>
        <w:t>,3</w:t>
      </w:r>
      <w:r w:rsidR="006C4C5C">
        <w:rPr>
          <w:rFonts w:ascii="Times New Roman" w:hAnsi="Times New Roman" w:cs="Times New Roman"/>
          <w:lang w:val="en-US"/>
        </w:rPr>
        <w:t>=  0,7</w:t>
      </w:r>
      <w:r w:rsidR="006C4C5C" w:rsidRPr="006C4C5C">
        <w:rPr>
          <w:rFonts w:ascii="Times New Roman" w:hAnsi="Times New Roman" w:cs="Times New Roman"/>
          <w:lang w:val="en-US"/>
        </w:rPr>
        <w:t>6</w:t>
      </w:r>
    </w:p>
    <w:p w:rsidR="0080573E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S11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11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 xml:space="preserve">11 = </w:t>
      </w:r>
      <w:r w:rsidR="006C4C5C" w:rsidRPr="006C4C5C">
        <w:rPr>
          <w:rFonts w:ascii="Times New Roman" w:hAnsi="Times New Roman" w:cs="Times New Roman"/>
          <w:lang w:val="en-US"/>
        </w:rPr>
        <w:t>27,5</w:t>
      </w:r>
      <w:r w:rsidR="006C4C5C">
        <w:rPr>
          <w:rFonts w:ascii="Times New Roman" w:hAnsi="Times New Roman" w:cs="Times New Roman"/>
          <w:lang w:val="en-US"/>
        </w:rPr>
        <w:t>/2</w:t>
      </w:r>
      <w:r w:rsidR="006C4C5C" w:rsidRPr="006C4C5C">
        <w:rPr>
          <w:rFonts w:ascii="Times New Roman" w:hAnsi="Times New Roman" w:cs="Times New Roman"/>
          <w:lang w:val="en-US"/>
        </w:rPr>
        <w:t>3</w:t>
      </w:r>
      <w:r w:rsidR="006C4C5C">
        <w:rPr>
          <w:rFonts w:ascii="Times New Roman" w:hAnsi="Times New Roman" w:cs="Times New Roman"/>
          <w:lang w:val="en-US"/>
        </w:rPr>
        <w:t xml:space="preserve"> = </w:t>
      </w:r>
      <w:r w:rsidR="006C4C5C" w:rsidRPr="006C4C5C">
        <w:rPr>
          <w:rFonts w:ascii="Times New Roman" w:hAnsi="Times New Roman" w:cs="Times New Roman"/>
          <w:lang w:val="en-US"/>
        </w:rPr>
        <w:t>1,2</w:t>
      </w:r>
    </w:p>
    <w:p w:rsidR="0080573E" w:rsidRPr="006C4C5C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S12 = R</w:t>
      </w:r>
      <w:r w:rsidRPr="0080573E">
        <w:rPr>
          <w:rFonts w:ascii="Times New Roman" w:hAnsi="Times New Roman" w:cs="Times New Roman"/>
        </w:rPr>
        <w:t>ф</w:t>
      </w:r>
      <w:r w:rsidRPr="0080573E">
        <w:rPr>
          <w:rFonts w:ascii="Times New Roman" w:hAnsi="Times New Roman" w:cs="Times New Roman"/>
          <w:lang w:val="en-US"/>
        </w:rPr>
        <w:t xml:space="preserve">12  / R </w:t>
      </w:r>
      <w:r w:rsidRPr="0080573E">
        <w:rPr>
          <w:rFonts w:ascii="Times New Roman" w:hAnsi="Times New Roman" w:cs="Times New Roman"/>
        </w:rPr>
        <w:t>п</w:t>
      </w:r>
      <w:r w:rsidR="006C4C5C">
        <w:rPr>
          <w:rFonts w:ascii="Times New Roman" w:hAnsi="Times New Roman" w:cs="Times New Roman"/>
          <w:lang w:val="en-US"/>
        </w:rPr>
        <w:t>12 = 100/7</w:t>
      </w:r>
      <w:r w:rsidR="006C4C5C" w:rsidRPr="006C4C5C">
        <w:rPr>
          <w:rFonts w:ascii="Times New Roman" w:hAnsi="Times New Roman" w:cs="Times New Roman"/>
          <w:lang w:val="en-US"/>
        </w:rPr>
        <w:t>6</w:t>
      </w:r>
      <w:r w:rsidR="006C4C5C">
        <w:rPr>
          <w:rFonts w:ascii="Times New Roman" w:hAnsi="Times New Roman" w:cs="Times New Roman"/>
          <w:lang w:val="en-US"/>
        </w:rPr>
        <w:t>= 1,3</w:t>
      </w:r>
      <w:r w:rsidR="006C4C5C" w:rsidRPr="006C4C5C">
        <w:rPr>
          <w:rFonts w:ascii="Times New Roman" w:hAnsi="Times New Roman" w:cs="Times New Roman"/>
          <w:lang w:val="en-US"/>
        </w:rPr>
        <w:t>2</w:t>
      </w:r>
    </w:p>
    <w:p w:rsidR="0080573E" w:rsidRPr="006C4C5C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S</w:t>
      </w:r>
      <w:r w:rsidRPr="00096B67">
        <w:rPr>
          <w:rFonts w:ascii="Times New Roman" w:hAnsi="Times New Roman" w:cs="Times New Roman"/>
        </w:rPr>
        <w:t xml:space="preserve">13 = </w:t>
      </w:r>
      <w:r w:rsidRPr="0080573E">
        <w:rPr>
          <w:rFonts w:ascii="Times New Roman" w:hAnsi="Times New Roman" w:cs="Times New Roman"/>
          <w:lang w:val="en-US"/>
        </w:rPr>
        <w:t>R</w:t>
      </w:r>
      <w:r w:rsidRPr="0080573E">
        <w:rPr>
          <w:rFonts w:ascii="Times New Roman" w:hAnsi="Times New Roman" w:cs="Times New Roman"/>
        </w:rPr>
        <w:t>ф</w:t>
      </w:r>
      <w:r w:rsidRPr="00096B67">
        <w:rPr>
          <w:rFonts w:ascii="Times New Roman" w:hAnsi="Times New Roman" w:cs="Times New Roman"/>
        </w:rPr>
        <w:t>11  /</w:t>
      </w:r>
      <w:r w:rsidRPr="0080573E">
        <w:rPr>
          <w:rFonts w:ascii="Times New Roman" w:hAnsi="Times New Roman" w:cs="Times New Roman"/>
          <w:lang w:val="en-US"/>
        </w:rPr>
        <w:t>R</w:t>
      </w:r>
      <w:r w:rsidRPr="0080573E">
        <w:rPr>
          <w:rFonts w:ascii="Times New Roman" w:hAnsi="Times New Roman" w:cs="Times New Roman"/>
        </w:rPr>
        <w:t>п</w:t>
      </w:r>
      <w:r w:rsidR="006C4C5C" w:rsidRPr="00096B67">
        <w:rPr>
          <w:rFonts w:ascii="Times New Roman" w:hAnsi="Times New Roman" w:cs="Times New Roman"/>
        </w:rPr>
        <w:t xml:space="preserve">11 = 100/35= </w:t>
      </w:r>
      <w:r w:rsidR="006C4C5C">
        <w:rPr>
          <w:rFonts w:ascii="Times New Roman" w:hAnsi="Times New Roman" w:cs="Times New Roman"/>
        </w:rPr>
        <w:t>2,86</w:t>
      </w:r>
    </w:p>
    <w:p w:rsidR="0080573E" w:rsidRPr="00096B67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Mп  - весовое  значение  показателя  (вес  показателя), характеризующего подпрограмму.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          Вес показателя рассчитывается по формуле: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Mп  = 1 / N, где N - общее число показателей, характеризующих выполнение подпрограммы.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>M</w:t>
      </w:r>
      <w:r w:rsidRPr="0080573E">
        <w:rPr>
          <w:rFonts w:ascii="Times New Roman" w:hAnsi="Times New Roman" w:cs="Times New Roman"/>
        </w:rPr>
        <w:t>п</w:t>
      </w:r>
      <w:r w:rsidRPr="0080573E">
        <w:rPr>
          <w:rFonts w:ascii="Times New Roman" w:hAnsi="Times New Roman" w:cs="Times New Roman"/>
          <w:lang w:val="en-US"/>
        </w:rPr>
        <w:t xml:space="preserve">  = 1/13= 0,08</w:t>
      </w: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</w:p>
    <w:p w:rsidR="0080573E" w:rsidRPr="0080573E" w:rsidRDefault="0080573E" w:rsidP="0080573E">
      <w:pPr>
        <w:rPr>
          <w:rFonts w:ascii="Times New Roman" w:hAnsi="Times New Roman" w:cs="Times New Roman"/>
          <w:lang w:val="en-US"/>
        </w:rPr>
      </w:pPr>
      <w:r w:rsidRPr="0080573E">
        <w:rPr>
          <w:rFonts w:ascii="Times New Roman" w:hAnsi="Times New Roman" w:cs="Times New Roman"/>
          <w:lang w:val="en-US"/>
        </w:rPr>
        <w:t xml:space="preserve">                         I </w:t>
      </w:r>
      <w:r w:rsidRPr="0080573E">
        <w:rPr>
          <w:rFonts w:ascii="Times New Roman" w:hAnsi="Times New Roman" w:cs="Times New Roman"/>
        </w:rPr>
        <w:t>р</w:t>
      </w:r>
      <w:r w:rsidRPr="0080573E">
        <w:rPr>
          <w:rFonts w:ascii="Times New Roman" w:hAnsi="Times New Roman" w:cs="Times New Roman"/>
          <w:lang w:val="en-US"/>
        </w:rPr>
        <w:t xml:space="preserve">  = SUM (M</w:t>
      </w:r>
      <w:r w:rsidRPr="0080573E">
        <w:rPr>
          <w:rFonts w:ascii="Times New Roman" w:hAnsi="Times New Roman" w:cs="Times New Roman"/>
        </w:rPr>
        <w:t>пх</w:t>
      </w:r>
      <w:r w:rsidR="006C4C5C">
        <w:rPr>
          <w:rFonts w:ascii="Times New Roman" w:hAnsi="Times New Roman" w:cs="Times New Roman"/>
          <w:lang w:val="en-US"/>
        </w:rPr>
        <w:t xml:space="preserve"> S) = (0,08 x </w:t>
      </w:r>
      <w:r w:rsidR="006C4C5C" w:rsidRPr="006C4C5C">
        <w:rPr>
          <w:rFonts w:ascii="Times New Roman" w:hAnsi="Times New Roman" w:cs="Times New Roman"/>
          <w:lang w:val="en-US"/>
        </w:rPr>
        <w:t>1,03</w:t>
      </w:r>
      <w:r w:rsidRPr="0080573E">
        <w:rPr>
          <w:rFonts w:ascii="Times New Roman" w:hAnsi="Times New Roman" w:cs="Times New Roman"/>
          <w:lang w:val="en-US"/>
        </w:rPr>
        <w:t xml:space="preserve"> ) +  (0,0</w:t>
      </w:r>
      <w:r w:rsidR="006C4C5C">
        <w:rPr>
          <w:rFonts w:ascii="Times New Roman" w:hAnsi="Times New Roman" w:cs="Times New Roman"/>
          <w:lang w:val="en-US"/>
        </w:rPr>
        <w:t xml:space="preserve">8 x </w:t>
      </w:r>
      <w:r w:rsidR="006C4C5C" w:rsidRPr="006C4C5C">
        <w:rPr>
          <w:rFonts w:ascii="Times New Roman" w:hAnsi="Times New Roman" w:cs="Times New Roman"/>
          <w:lang w:val="en-US"/>
        </w:rPr>
        <w:t>0,42</w:t>
      </w:r>
      <w:r w:rsidR="006C4C5C">
        <w:rPr>
          <w:rFonts w:ascii="Times New Roman" w:hAnsi="Times New Roman" w:cs="Times New Roman"/>
          <w:lang w:val="en-US"/>
        </w:rPr>
        <w:t xml:space="preserve">) + (0,08 x </w:t>
      </w:r>
      <w:r w:rsidR="006C4C5C" w:rsidRPr="006C4C5C">
        <w:rPr>
          <w:rFonts w:ascii="Times New Roman" w:hAnsi="Times New Roman" w:cs="Times New Roman"/>
          <w:lang w:val="en-US"/>
        </w:rPr>
        <w:t>0,87</w:t>
      </w:r>
      <w:r w:rsidR="006C4C5C">
        <w:rPr>
          <w:rFonts w:ascii="Times New Roman" w:hAnsi="Times New Roman" w:cs="Times New Roman"/>
          <w:lang w:val="en-US"/>
        </w:rPr>
        <w:t>) +  (0,08 x 1,</w:t>
      </w:r>
      <w:r w:rsidR="006C4C5C" w:rsidRPr="006C4C5C">
        <w:rPr>
          <w:rFonts w:ascii="Times New Roman" w:hAnsi="Times New Roman" w:cs="Times New Roman"/>
          <w:lang w:val="en-US"/>
        </w:rPr>
        <w:t>1</w:t>
      </w:r>
      <w:r w:rsidRPr="0080573E">
        <w:rPr>
          <w:rFonts w:ascii="Times New Roman" w:hAnsi="Times New Roman" w:cs="Times New Roman"/>
          <w:lang w:val="en-US"/>
        </w:rPr>
        <w:t xml:space="preserve"> ) </w:t>
      </w:r>
      <w:r w:rsidR="006C4C5C">
        <w:rPr>
          <w:rFonts w:ascii="Times New Roman" w:hAnsi="Times New Roman" w:cs="Times New Roman"/>
          <w:lang w:val="en-US"/>
        </w:rPr>
        <w:t>+  (0,08 x1,0 ) +   (0,08 x  1,</w:t>
      </w:r>
      <w:r w:rsidR="006C4C5C" w:rsidRPr="006C4C5C">
        <w:rPr>
          <w:rFonts w:ascii="Times New Roman" w:hAnsi="Times New Roman" w:cs="Times New Roman"/>
          <w:lang w:val="en-US"/>
        </w:rPr>
        <w:t>8</w:t>
      </w:r>
      <w:r w:rsidRPr="0080573E">
        <w:rPr>
          <w:rFonts w:ascii="Times New Roman" w:hAnsi="Times New Roman" w:cs="Times New Roman"/>
          <w:lang w:val="en-US"/>
        </w:rPr>
        <w:t xml:space="preserve">) +        </w:t>
      </w:r>
      <w:r w:rsidR="006C4C5C">
        <w:rPr>
          <w:rFonts w:ascii="Times New Roman" w:hAnsi="Times New Roman" w:cs="Times New Roman"/>
          <w:lang w:val="en-US"/>
        </w:rPr>
        <w:t>(0,08 x  2,</w:t>
      </w:r>
      <w:r w:rsidR="006C4C5C" w:rsidRPr="006C4C5C">
        <w:rPr>
          <w:rFonts w:ascii="Times New Roman" w:hAnsi="Times New Roman" w:cs="Times New Roman"/>
          <w:lang w:val="en-US"/>
        </w:rPr>
        <w:t>2</w:t>
      </w:r>
      <w:r w:rsidRPr="0080573E">
        <w:rPr>
          <w:rFonts w:ascii="Times New Roman" w:hAnsi="Times New Roman" w:cs="Times New Roman"/>
          <w:lang w:val="en-US"/>
        </w:rPr>
        <w:t>)</w:t>
      </w:r>
      <w:r w:rsidR="006C4C5C">
        <w:rPr>
          <w:rFonts w:ascii="Times New Roman" w:hAnsi="Times New Roman" w:cs="Times New Roman"/>
          <w:lang w:val="en-US"/>
        </w:rPr>
        <w:t xml:space="preserve"> + (0,08 x 1,9 ) +  (0,08 x 1,2</w:t>
      </w:r>
      <w:r w:rsidR="006C4C5C" w:rsidRPr="006C4C5C">
        <w:rPr>
          <w:rFonts w:ascii="Times New Roman" w:hAnsi="Times New Roman" w:cs="Times New Roman"/>
          <w:lang w:val="en-US"/>
        </w:rPr>
        <w:t>3</w:t>
      </w:r>
      <w:r w:rsidR="00746D5D">
        <w:rPr>
          <w:rFonts w:ascii="Times New Roman" w:hAnsi="Times New Roman" w:cs="Times New Roman"/>
          <w:lang w:val="en-US"/>
        </w:rPr>
        <w:t>) +  (0,08 x  0,7</w:t>
      </w:r>
      <w:r w:rsidR="00746D5D" w:rsidRPr="00746D5D">
        <w:rPr>
          <w:rFonts w:ascii="Times New Roman" w:hAnsi="Times New Roman" w:cs="Times New Roman"/>
          <w:lang w:val="en-US"/>
        </w:rPr>
        <w:t>6</w:t>
      </w:r>
      <w:r w:rsidR="00746D5D">
        <w:rPr>
          <w:rFonts w:ascii="Times New Roman" w:hAnsi="Times New Roman" w:cs="Times New Roman"/>
          <w:lang w:val="en-US"/>
        </w:rPr>
        <w:t xml:space="preserve">) +  (0,08 x  </w:t>
      </w:r>
      <w:r w:rsidR="00746D5D" w:rsidRPr="00746D5D">
        <w:rPr>
          <w:rFonts w:ascii="Times New Roman" w:hAnsi="Times New Roman" w:cs="Times New Roman"/>
          <w:lang w:val="en-US"/>
        </w:rPr>
        <w:t>1,2</w:t>
      </w:r>
      <w:r w:rsidRPr="0080573E">
        <w:rPr>
          <w:rFonts w:ascii="Times New Roman" w:hAnsi="Times New Roman" w:cs="Times New Roman"/>
          <w:lang w:val="en-US"/>
        </w:rPr>
        <w:t>) +  (0,08 x 1,</w:t>
      </w:r>
      <w:r w:rsidR="00746D5D" w:rsidRPr="00746D5D">
        <w:rPr>
          <w:rFonts w:ascii="Times New Roman" w:hAnsi="Times New Roman" w:cs="Times New Roman"/>
          <w:lang w:val="en-US"/>
        </w:rPr>
        <w:t>32</w:t>
      </w:r>
      <w:r w:rsidR="00746D5D">
        <w:rPr>
          <w:rFonts w:ascii="Times New Roman" w:hAnsi="Times New Roman" w:cs="Times New Roman"/>
          <w:lang w:val="en-US"/>
        </w:rPr>
        <w:t xml:space="preserve">) +  (0,08 x </w:t>
      </w:r>
      <w:r w:rsidR="00746D5D" w:rsidRPr="00746D5D">
        <w:rPr>
          <w:rFonts w:ascii="Times New Roman" w:hAnsi="Times New Roman" w:cs="Times New Roman"/>
          <w:lang w:val="en-US"/>
        </w:rPr>
        <w:t>2,86</w:t>
      </w:r>
      <w:r w:rsidR="00746D5D">
        <w:rPr>
          <w:rFonts w:ascii="Times New Roman" w:hAnsi="Times New Roman" w:cs="Times New Roman"/>
          <w:lang w:val="en-US"/>
        </w:rPr>
        <w:t xml:space="preserve">  ) =   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Следовательно индекс результативности программы  </w:t>
      </w:r>
      <w:r w:rsidRPr="0080573E">
        <w:rPr>
          <w:rFonts w:ascii="Times New Roman" w:hAnsi="Times New Roman" w:cs="Times New Roman"/>
          <w:lang w:val="en-US"/>
        </w:rPr>
        <w:t>I</w:t>
      </w:r>
      <w:r w:rsidR="00746D5D">
        <w:rPr>
          <w:rFonts w:ascii="Times New Roman" w:hAnsi="Times New Roman" w:cs="Times New Roman"/>
        </w:rPr>
        <w:t>р - составляет  1,41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         Под   эффективностью    понимается    отношение   затрат  на достижение (фактических) нефинансовых результатов реализации подпрограмм к планируемым  затратам  программы.  Эффективность подпрограмм определяется по индексу эффективности.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Индекс эффективности подпрограмм определяется по формуле: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  <w:lang w:val="en-US"/>
        </w:rPr>
        <w:t>I</w:t>
      </w:r>
      <w:r w:rsidRPr="0080573E">
        <w:rPr>
          <w:rFonts w:ascii="Times New Roman" w:hAnsi="Times New Roman" w:cs="Times New Roman"/>
        </w:rPr>
        <w:t>э  = (</w:t>
      </w:r>
      <w:r w:rsidRPr="0080573E">
        <w:rPr>
          <w:rFonts w:ascii="Times New Roman" w:hAnsi="Times New Roman" w:cs="Times New Roman"/>
          <w:lang w:val="en-US"/>
        </w:rPr>
        <w:t>V</w:t>
      </w:r>
      <w:r w:rsidRPr="0080573E">
        <w:rPr>
          <w:rFonts w:ascii="Times New Roman" w:hAnsi="Times New Roman" w:cs="Times New Roman"/>
        </w:rPr>
        <w:t xml:space="preserve">ф  </w:t>
      </w:r>
      <w:r w:rsidRPr="0080573E">
        <w:rPr>
          <w:rFonts w:ascii="Times New Roman" w:hAnsi="Times New Roman" w:cs="Times New Roman"/>
          <w:lang w:val="en-US"/>
        </w:rPr>
        <w:t>xI</w:t>
      </w:r>
      <w:r w:rsidRPr="0080573E">
        <w:rPr>
          <w:rFonts w:ascii="Times New Roman" w:hAnsi="Times New Roman" w:cs="Times New Roman"/>
        </w:rPr>
        <w:t xml:space="preserve">р ) / </w:t>
      </w:r>
      <w:r w:rsidRPr="0080573E">
        <w:rPr>
          <w:rFonts w:ascii="Times New Roman" w:hAnsi="Times New Roman" w:cs="Times New Roman"/>
          <w:lang w:val="en-US"/>
        </w:rPr>
        <w:t>V</w:t>
      </w:r>
      <w:r w:rsidRPr="0080573E">
        <w:rPr>
          <w:rFonts w:ascii="Times New Roman" w:hAnsi="Times New Roman" w:cs="Times New Roman"/>
        </w:rPr>
        <w:t>п , где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Iэ  - индекс эффективности подпрограмм;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Vф  - объем фактического совокупного финансирования подпрограммы;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Iр  - индекс результативности подпрограммы;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>Vп  - объем запланированного совокупного финансирования подпрограмм.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B06B7D" w:rsidP="008057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Iэ  = (84788,5</w:t>
      </w:r>
      <w:r w:rsidR="00746D5D">
        <w:rPr>
          <w:rFonts w:ascii="Times New Roman" w:hAnsi="Times New Roman" w:cs="Times New Roman"/>
        </w:rPr>
        <w:t xml:space="preserve"> x 1,54</w:t>
      </w:r>
      <w:r>
        <w:rPr>
          <w:rFonts w:ascii="Times New Roman" w:hAnsi="Times New Roman" w:cs="Times New Roman"/>
        </w:rPr>
        <w:t>) / 55349,21=  2,36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.Значение показателя:  0,9 &lt;I</w:t>
      </w:r>
      <w:r w:rsidRPr="0080573E">
        <w:rPr>
          <w:rFonts w:ascii="Times New Roman" w:hAnsi="Times New Roman" w:cs="Times New Roman"/>
          <w:vertAlign w:val="subscript"/>
        </w:rPr>
        <w:t>э</w:t>
      </w:r>
      <w:r w:rsidRPr="0080573E">
        <w:rPr>
          <w:rFonts w:ascii="Times New Roman" w:hAnsi="Times New Roman" w:cs="Times New Roman"/>
        </w:rPr>
        <w:t xml:space="preserve"> .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0573E" w:rsidRPr="0080573E" w:rsidRDefault="0080573E" w:rsidP="0080573E">
      <w:pPr>
        <w:rPr>
          <w:rFonts w:ascii="Times New Roman" w:hAnsi="Times New Roman" w:cs="Times New Roman"/>
        </w:rPr>
      </w:pPr>
      <w:r w:rsidRPr="0080573E">
        <w:rPr>
          <w:rFonts w:ascii="Times New Roman" w:hAnsi="Times New Roman" w:cs="Times New Roman"/>
        </w:rPr>
        <w:t xml:space="preserve">    Качественная оценка подпрограмм: высокий уровень эффективности.</w:t>
      </w:r>
    </w:p>
    <w:p w:rsidR="0080573E" w:rsidRPr="0080573E" w:rsidRDefault="0080573E" w:rsidP="0080573E">
      <w:pPr>
        <w:rPr>
          <w:rFonts w:ascii="Times New Roman" w:hAnsi="Times New Roman" w:cs="Times New Roman"/>
        </w:rPr>
      </w:pPr>
    </w:p>
    <w:p w:rsidR="00837B24" w:rsidRPr="00BF06C9" w:rsidRDefault="00837B24">
      <w:pPr>
        <w:rPr>
          <w:rFonts w:ascii="Times New Roman" w:hAnsi="Times New Roman" w:cs="Times New Roman"/>
        </w:rPr>
        <w:sectPr w:rsidR="00837B24" w:rsidRPr="00BF06C9" w:rsidSect="000545F1">
          <w:footerReference w:type="even" r:id="rId8"/>
          <w:pgSz w:w="16840" w:h="11900" w:orient="landscape"/>
          <w:pgMar w:top="1116" w:right="461" w:bottom="528" w:left="328" w:header="0" w:footer="6" w:gutter="0"/>
          <w:cols w:space="720"/>
          <w:noEndnote/>
          <w:docGrid w:linePitch="360"/>
        </w:sectPr>
      </w:pPr>
    </w:p>
    <w:p w:rsidR="00837B24" w:rsidRDefault="00837B24" w:rsidP="000B2575">
      <w:pPr>
        <w:rPr>
          <w:sz w:val="2"/>
          <w:szCs w:val="2"/>
        </w:rPr>
      </w:pPr>
    </w:p>
    <w:sectPr w:rsidR="00837B24" w:rsidSect="000545F1">
      <w:pgSz w:w="16840" w:h="11900" w:orient="landscape"/>
      <w:pgMar w:top="1272" w:right="78" w:bottom="1272" w:left="40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8F7" w:rsidRDefault="000C68F7" w:rsidP="00837B24">
      <w:r>
        <w:separator/>
      </w:r>
    </w:p>
  </w:endnote>
  <w:endnote w:type="continuationSeparator" w:id="1">
    <w:p w:rsidR="000C68F7" w:rsidRDefault="000C68F7" w:rsidP="00837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4E" w:rsidRDefault="00825D4E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8F7" w:rsidRDefault="000C68F7"/>
  </w:footnote>
  <w:footnote w:type="continuationSeparator" w:id="1">
    <w:p w:rsidR="000C68F7" w:rsidRDefault="000C68F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276"/>
    <w:multiLevelType w:val="multilevel"/>
    <w:tmpl w:val="87AAE5A2"/>
    <w:lvl w:ilvl="0">
      <w:numFmt w:val="decimal"/>
      <w:lvlText w:val="33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1415B"/>
    <w:multiLevelType w:val="multilevel"/>
    <w:tmpl w:val="0E461A20"/>
    <w:lvl w:ilvl="0">
      <w:numFmt w:val="decimal"/>
      <w:lvlText w:val="35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37B24"/>
    <w:rsid w:val="00011668"/>
    <w:rsid w:val="00014452"/>
    <w:rsid w:val="00014978"/>
    <w:rsid w:val="00023949"/>
    <w:rsid w:val="00025295"/>
    <w:rsid w:val="00046552"/>
    <w:rsid w:val="000545F1"/>
    <w:rsid w:val="00056BEE"/>
    <w:rsid w:val="00060472"/>
    <w:rsid w:val="00063EE8"/>
    <w:rsid w:val="000677AF"/>
    <w:rsid w:val="000771D0"/>
    <w:rsid w:val="000820F2"/>
    <w:rsid w:val="00091A0A"/>
    <w:rsid w:val="00095021"/>
    <w:rsid w:val="00096B67"/>
    <w:rsid w:val="000B2575"/>
    <w:rsid w:val="000B6E1B"/>
    <w:rsid w:val="000C2C50"/>
    <w:rsid w:val="000C3C36"/>
    <w:rsid w:val="000C68F7"/>
    <w:rsid w:val="000D26F4"/>
    <w:rsid w:val="000E5085"/>
    <w:rsid w:val="000E751F"/>
    <w:rsid w:val="000F06A4"/>
    <w:rsid w:val="00102F13"/>
    <w:rsid w:val="0011751E"/>
    <w:rsid w:val="00123090"/>
    <w:rsid w:val="001231B2"/>
    <w:rsid w:val="00134C43"/>
    <w:rsid w:val="001359C3"/>
    <w:rsid w:val="00145021"/>
    <w:rsid w:val="00157350"/>
    <w:rsid w:val="00163719"/>
    <w:rsid w:val="001710ED"/>
    <w:rsid w:val="00181399"/>
    <w:rsid w:val="001B5739"/>
    <w:rsid w:val="001C0028"/>
    <w:rsid w:val="001C6175"/>
    <w:rsid w:val="001D3FAA"/>
    <w:rsid w:val="001D5E94"/>
    <w:rsid w:val="001E128B"/>
    <w:rsid w:val="001E278F"/>
    <w:rsid w:val="001F12A3"/>
    <w:rsid w:val="001F1E13"/>
    <w:rsid w:val="001F1E3E"/>
    <w:rsid w:val="001F4786"/>
    <w:rsid w:val="00201D04"/>
    <w:rsid w:val="00225AD2"/>
    <w:rsid w:val="0023221D"/>
    <w:rsid w:val="00243BEA"/>
    <w:rsid w:val="00246872"/>
    <w:rsid w:val="00266413"/>
    <w:rsid w:val="00281DC2"/>
    <w:rsid w:val="002A4106"/>
    <w:rsid w:val="002D2DB3"/>
    <w:rsid w:val="002E51DF"/>
    <w:rsid w:val="002F3494"/>
    <w:rsid w:val="002F64ED"/>
    <w:rsid w:val="00302AB9"/>
    <w:rsid w:val="00302EB0"/>
    <w:rsid w:val="0030452D"/>
    <w:rsid w:val="00305ED3"/>
    <w:rsid w:val="00314D6E"/>
    <w:rsid w:val="00320B84"/>
    <w:rsid w:val="003214AE"/>
    <w:rsid w:val="003227B4"/>
    <w:rsid w:val="00331651"/>
    <w:rsid w:val="003427BE"/>
    <w:rsid w:val="00361AB2"/>
    <w:rsid w:val="0036571E"/>
    <w:rsid w:val="003666AA"/>
    <w:rsid w:val="00374E19"/>
    <w:rsid w:val="003902B7"/>
    <w:rsid w:val="00393219"/>
    <w:rsid w:val="003C39FF"/>
    <w:rsid w:val="003E75ED"/>
    <w:rsid w:val="00403FDE"/>
    <w:rsid w:val="004040C9"/>
    <w:rsid w:val="004057D6"/>
    <w:rsid w:val="0040729D"/>
    <w:rsid w:val="004130D4"/>
    <w:rsid w:val="004207FD"/>
    <w:rsid w:val="00433137"/>
    <w:rsid w:val="004348F5"/>
    <w:rsid w:val="004409FC"/>
    <w:rsid w:val="004542C8"/>
    <w:rsid w:val="00456DE5"/>
    <w:rsid w:val="00464FA5"/>
    <w:rsid w:val="0047588F"/>
    <w:rsid w:val="00481F90"/>
    <w:rsid w:val="004847C1"/>
    <w:rsid w:val="004856F9"/>
    <w:rsid w:val="00491141"/>
    <w:rsid w:val="004A18C2"/>
    <w:rsid w:val="004A4356"/>
    <w:rsid w:val="004A5234"/>
    <w:rsid w:val="004C44B0"/>
    <w:rsid w:val="004C5A9F"/>
    <w:rsid w:val="004C74B5"/>
    <w:rsid w:val="004E5107"/>
    <w:rsid w:val="004E54CA"/>
    <w:rsid w:val="004E704C"/>
    <w:rsid w:val="005027D9"/>
    <w:rsid w:val="00503781"/>
    <w:rsid w:val="00507442"/>
    <w:rsid w:val="00510A10"/>
    <w:rsid w:val="00515EC6"/>
    <w:rsid w:val="00516179"/>
    <w:rsid w:val="00543DF8"/>
    <w:rsid w:val="0055213D"/>
    <w:rsid w:val="005639AF"/>
    <w:rsid w:val="00563D3F"/>
    <w:rsid w:val="00570F8B"/>
    <w:rsid w:val="00576DD3"/>
    <w:rsid w:val="005B2B49"/>
    <w:rsid w:val="005D25C7"/>
    <w:rsid w:val="005F533E"/>
    <w:rsid w:val="005F6F63"/>
    <w:rsid w:val="006121C7"/>
    <w:rsid w:val="00612D3E"/>
    <w:rsid w:val="00622537"/>
    <w:rsid w:val="006248C1"/>
    <w:rsid w:val="00635C35"/>
    <w:rsid w:val="00636047"/>
    <w:rsid w:val="00636638"/>
    <w:rsid w:val="00640841"/>
    <w:rsid w:val="00641BC8"/>
    <w:rsid w:val="00641CA5"/>
    <w:rsid w:val="00645165"/>
    <w:rsid w:val="00647EE7"/>
    <w:rsid w:val="00651F4D"/>
    <w:rsid w:val="00663DC7"/>
    <w:rsid w:val="0066452A"/>
    <w:rsid w:val="006673D6"/>
    <w:rsid w:val="006810EF"/>
    <w:rsid w:val="00693245"/>
    <w:rsid w:val="00696204"/>
    <w:rsid w:val="006C3B1E"/>
    <w:rsid w:val="006C4C5C"/>
    <w:rsid w:val="006D0F81"/>
    <w:rsid w:val="006F3F68"/>
    <w:rsid w:val="006F6B6B"/>
    <w:rsid w:val="00714063"/>
    <w:rsid w:val="0073042F"/>
    <w:rsid w:val="007314A0"/>
    <w:rsid w:val="0073544B"/>
    <w:rsid w:val="00744CF6"/>
    <w:rsid w:val="00745D6D"/>
    <w:rsid w:val="00746D5D"/>
    <w:rsid w:val="007515D6"/>
    <w:rsid w:val="007568E6"/>
    <w:rsid w:val="00787DAE"/>
    <w:rsid w:val="007937EE"/>
    <w:rsid w:val="007A39B3"/>
    <w:rsid w:val="007B367B"/>
    <w:rsid w:val="007D072E"/>
    <w:rsid w:val="007D6B60"/>
    <w:rsid w:val="007E233C"/>
    <w:rsid w:val="007F33A4"/>
    <w:rsid w:val="0080573E"/>
    <w:rsid w:val="008159E0"/>
    <w:rsid w:val="00816757"/>
    <w:rsid w:val="00822BC1"/>
    <w:rsid w:val="00825D4E"/>
    <w:rsid w:val="00837B24"/>
    <w:rsid w:val="0084040F"/>
    <w:rsid w:val="008418C8"/>
    <w:rsid w:val="00845D51"/>
    <w:rsid w:val="008526C2"/>
    <w:rsid w:val="00852FA5"/>
    <w:rsid w:val="00863298"/>
    <w:rsid w:val="008637A5"/>
    <w:rsid w:val="00875C49"/>
    <w:rsid w:val="0088312D"/>
    <w:rsid w:val="008835A1"/>
    <w:rsid w:val="00885E28"/>
    <w:rsid w:val="008A0721"/>
    <w:rsid w:val="008A1671"/>
    <w:rsid w:val="008A344C"/>
    <w:rsid w:val="008A64CE"/>
    <w:rsid w:val="008B262E"/>
    <w:rsid w:val="008C109F"/>
    <w:rsid w:val="008D010B"/>
    <w:rsid w:val="008D1D72"/>
    <w:rsid w:val="008E364C"/>
    <w:rsid w:val="009036B9"/>
    <w:rsid w:val="00903CFA"/>
    <w:rsid w:val="00920ED4"/>
    <w:rsid w:val="00926A0D"/>
    <w:rsid w:val="00926BA8"/>
    <w:rsid w:val="0093010F"/>
    <w:rsid w:val="00931A31"/>
    <w:rsid w:val="00936B53"/>
    <w:rsid w:val="00946057"/>
    <w:rsid w:val="0097447D"/>
    <w:rsid w:val="00976BAC"/>
    <w:rsid w:val="00980C88"/>
    <w:rsid w:val="00983BC6"/>
    <w:rsid w:val="00994953"/>
    <w:rsid w:val="009950D4"/>
    <w:rsid w:val="009A20A9"/>
    <w:rsid w:val="009B118D"/>
    <w:rsid w:val="009B3F23"/>
    <w:rsid w:val="009D5F50"/>
    <w:rsid w:val="009D77A5"/>
    <w:rsid w:val="009E19D3"/>
    <w:rsid w:val="00A04EE8"/>
    <w:rsid w:val="00A06037"/>
    <w:rsid w:val="00A06D52"/>
    <w:rsid w:val="00A24B65"/>
    <w:rsid w:val="00A302C8"/>
    <w:rsid w:val="00A30E4A"/>
    <w:rsid w:val="00A34769"/>
    <w:rsid w:val="00A44952"/>
    <w:rsid w:val="00A559E1"/>
    <w:rsid w:val="00A61EA2"/>
    <w:rsid w:val="00A87B09"/>
    <w:rsid w:val="00A94BB3"/>
    <w:rsid w:val="00A96100"/>
    <w:rsid w:val="00A971F3"/>
    <w:rsid w:val="00AA08F9"/>
    <w:rsid w:val="00AA1F92"/>
    <w:rsid w:val="00AA45A3"/>
    <w:rsid w:val="00AA46E8"/>
    <w:rsid w:val="00AC286E"/>
    <w:rsid w:val="00AC62C4"/>
    <w:rsid w:val="00AD16E2"/>
    <w:rsid w:val="00AD561B"/>
    <w:rsid w:val="00AF32F0"/>
    <w:rsid w:val="00AF5645"/>
    <w:rsid w:val="00B048DD"/>
    <w:rsid w:val="00B06B7D"/>
    <w:rsid w:val="00B1386A"/>
    <w:rsid w:val="00B3109C"/>
    <w:rsid w:val="00B42E2F"/>
    <w:rsid w:val="00B475BE"/>
    <w:rsid w:val="00B6188D"/>
    <w:rsid w:val="00B75C9A"/>
    <w:rsid w:val="00B77080"/>
    <w:rsid w:val="00B80DCD"/>
    <w:rsid w:val="00B83038"/>
    <w:rsid w:val="00B926C5"/>
    <w:rsid w:val="00B95770"/>
    <w:rsid w:val="00B95DEB"/>
    <w:rsid w:val="00B969E5"/>
    <w:rsid w:val="00BA2253"/>
    <w:rsid w:val="00BB0F42"/>
    <w:rsid w:val="00BB3488"/>
    <w:rsid w:val="00BC0C0E"/>
    <w:rsid w:val="00BE0178"/>
    <w:rsid w:val="00BE20E6"/>
    <w:rsid w:val="00BE688E"/>
    <w:rsid w:val="00BE6A92"/>
    <w:rsid w:val="00BE6D0B"/>
    <w:rsid w:val="00BF06C9"/>
    <w:rsid w:val="00BF41AF"/>
    <w:rsid w:val="00C014F5"/>
    <w:rsid w:val="00C1069B"/>
    <w:rsid w:val="00C13CAE"/>
    <w:rsid w:val="00C1428F"/>
    <w:rsid w:val="00C1440E"/>
    <w:rsid w:val="00C23518"/>
    <w:rsid w:val="00C24CEA"/>
    <w:rsid w:val="00C30D7E"/>
    <w:rsid w:val="00C322A5"/>
    <w:rsid w:val="00C371BF"/>
    <w:rsid w:val="00C51DA7"/>
    <w:rsid w:val="00C53D84"/>
    <w:rsid w:val="00C64893"/>
    <w:rsid w:val="00C731E1"/>
    <w:rsid w:val="00C76BF2"/>
    <w:rsid w:val="00C85897"/>
    <w:rsid w:val="00C903B6"/>
    <w:rsid w:val="00C95BD3"/>
    <w:rsid w:val="00C96589"/>
    <w:rsid w:val="00CB68E7"/>
    <w:rsid w:val="00CC7934"/>
    <w:rsid w:val="00CD5C1F"/>
    <w:rsid w:val="00CD6F27"/>
    <w:rsid w:val="00CE1B38"/>
    <w:rsid w:val="00CF39BD"/>
    <w:rsid w:val="00CF6DCD"/>
    <w:rsid w:val="00D0155E"/>
    <w:rsid w:val="00D035B9"/>
    <w:rsid w:val="00D0674D"/>
    <w:rsid w:val="00D32460"/>
    <w:rsid w:val="00D32B05"/>
    <w:rsid w:val="00D36462"/>
    <w:rsid w:val="00D43E40"/>
    <w:rsid w:val="00D460F7"/>
    <w:rsid w:val="00D46FF0"/>
    <w:rsid w:val="00D53A72"/>
    <w:rsid w:val="00D60567"/>
    <w:rsid w:val="00D70134"/>
    <w:rsid w:val="00D70373"/>
    <w:rsid w:val="00D721E6"/>
    <w:rsid w:val="00D76439"/>
    <w:rsid w:val="00D806F1"/>
    <w:rsid w:val="00D849E2"/>
    <w:rsid w:val="00D87605"/>
    <w:rsid w:val="00D87F6C"/>
    <w:rsid w:val="00D93E0F"/>
    <w:rsid w:val="00D96690"/>
    <w:rsid w:val="00DA2500"/>
    <w:rsid w:val="00DB76D3"/>
    <w:rsid w:val="00DC0D8A"/>
    <w:rsid w:val="00DD4D75"/>
    <w:rsid w:val="00DD64D8"/>
    <w:rsid w:val="00E066BE"/>
    <w:rsid w:val="00E06BA9"/>
    <w:rsid w:val="00E169CC"/>
    <w:rsid w:val="00E23FFA"/>
    <w:rsid w:val="00E24B7B"/>
    <w:rsid w:val="00E31C83"/>
    <w:rsid w:val="00E368A1"/>
    <w:rsid w:val="00E429F2"/>
    <w:rsid w:val="00E4397E"/>
    <w:rsid w:val="00E43CFF"/>
    <w:rsid w:val="00E61573"/>
    <w:rsid w:val="00E839CE"/>
    <w:rsid w:val="00E86576"/>
    <w:rsid w:val="00E90E7A"/>
    <w:rsid w:val="00E93A42"/>
    <w:rsid w:val="00EA1279"/>
    <w:rsid w:val="00EA2EF2"/>
    <w:rsid w:val="00EA3AB1"/>
    <w:rsid w:val="00EB55BA"/>
    <w:rsid w:val="00EC0B6A"/>
    <w:rsid w:val="00EC1B37"/>
    <w:rsid w:val="00EE5809"/>
    <w:rsid w:val="00EF70A3"/>
    <w:rsid w:val="00EF723B"/>
    <w:rsid w:val="00F074A7"/>
    <w:rsid w:val="00F07EC3"/>
    <w:rsid w:val="00F17003"/>
    <w:rsid w:val="00F24673"/>
    <w:rsid w:val="00F26EAD"/>
    <w:rsid w:val="00F2728B"/>
    <w:rsid w:val="00F37D5D"/>
    <w:rsid w:val="00F505E9"/>
    <w:rsid w:val="00F5451D"/>
    <w:rsid w:val="00F64937"/>
    <w:rsid w:val="00F65524"/>
    <w:rsid w:val="00F720F4"/>
    <w:rsid w:val="00F72C84"/>
    <w:rsid w:val="00F84EAF"/>
    <w:rsid w:val="00F84EC8"/>
    <w:rsid w:val="00F930A1"/>
    <w:rsid w:val="00FB5005"/>
    <w:rsid w:val="00FC3F26"/>
    <w:rsid w:val="00FC54E5"/>
    <w:rsid w:val="00FC59B6"/>
    <w:rsid w:val="00FC7BEC"/>
    <w:rsid w:val="00FD1798"/>
    <w:rsid w:val="00FE3E0F"/>
    <w:rsid w:val="00FE77D0"/>
    <w:rsid w:val="00FF1455"/>
    <w:rsid w:val="00FF467D"/>
    <w:rsid w:val="00FF5F2D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B2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E5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7B24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837B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 + Не полужирный"/>
    <w:basedOn w:val="11"/>
    <w:rsid w:val="00837B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">
    <w:name w:val="Заголовок №1"/>
    <w:basedOn w:val="11"/>
    <w:rsid w:val="00837B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pt">
    <w:name w:val="Основной текст (2) + 11 pt;Полужирный"/>
    <w:basedOn w:val="2"/>
    <w:rsid w:val="00837B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pt">
    <w:name w:val="Основной текст (2) + 11 pt;Полужирный;Интервал 2 pt"/>
    <w:basedOn w:val="2"/>
    <w:rsid w:val="00837B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0pt">
    <w:name w:val="Основной текст (2) + 9;5 pt;Интервал 0 pt"/>
    <w:basedOn w:val="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7"/>
    <w:rsid w:val="00837B24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19"/>
      <w:szCs w:val="19"/>
      <w:u w:val="none"/>
    </w:rPr>
  </w:style>
  <w:style w:type="character" w:customStyle="1" w:styleId="0ptExact">
    <w:name w:val="Подпись к таблице + Интервал 0 pt Exact"/>
    <w:basedOn w:val="Exact"/>
    <w:rsid w:val="00837B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0ptExact0">
    <w:name w:val="Подпись к таблице + Интервал 0 pt Exact"/>
    <w:basedOn w:val="Exact"/>
    <w:rsid w:val="00837B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Exact0">
    <w:name w:val="Подпись к таблице Exact"/>
    <w:basedOn w:val="Exact"/>
    <w:rsid w:val="00837B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Exact">
    <w:name w:val="Подпись к таблице + 10;5 pt;Не полужирный;Не курсив;Интервал 0 pt Exact"/>
    <w:basedOn w:val="Exact"/>
    <w:rsid w:val="00837B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05pt0ptExact0">
    <w:name w:val="Подпись к таблице + 10;5 pt;Не полужирный;Не курсив;Интервал 0 pt Exact"/>
    <w:basedOn w:val="Exact"/>
    <w:rsid w:val="00837B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Подпись к таблице (2) Exact"/>
    <w:basedOn w:val="a0"/>
    <w:link w:val="22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2"/>
      <w:szCs w:val="32"/>
      <w:u w:val="none"/>
      <w:lang w:val="en-US" w:eastAsia="en-US" w:bidi="en-US"/>
    </w:rPr>
  </w:style>
  <w:style w:type="character" w:customStyle="1" w:styleId="2105pt0ptExact">
    <w:name w:val="Подпись к таблице (2) + 10;5 pt;Курсив;Интервал 0 pt Exact"/>
    <w:basedOn w:val="2Exact"/>
    <w:rsid w:val="00837B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Exact0">
    <w:name w:val="Подпись к таблице (2) Exact"/>
    <w:basedOn w:val="2Exact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3Exact">
    <w:name w:val="Подпись к таблице (3) Exact"/>
    <w:basedOn w:val="a0"/>
    <w:link w:val="31"/>
    <w:rsid w:val="00837B24"/>
    <w:rPr>
      <w:rFonts w:ascii="Georgia" w:eastAsia="Georgia" w:hAnsi="Georgia" w:cs="Georgi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3Exact0">
    <w:name w:val="Подпись к таблице (3) Exact"/>
    <w:basedOn w:val="3Exact"/>
    <w:rsid w:val="00837B2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-1ptExact">
    <w:name w:val="Подпись к таблице (3) + Интервал -1 pt Exact"/>
    <w:basedOn w:val="3Exact"/>
    <w:rsid w:val="00837B2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3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837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1">
    <w:name w:val="Заголовок №2 Exact"/>
    <w:basedOn w:val="a0"/>
    <w:link w:val="23"/>
    <w:rsid w:val="00837B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6"/>
      <w:szCs w:val="26"/>
      <w:u w:val="none"/>
      <w:lang w:val="en-US" w:eastAsia="en-US" w:bidi="en-US"/>
    </w:rPr>
  </w:style>
  <w:style w:type="character" w:customStyle="1" w:styleId="2Exact2">
    <w:name w:val="Заголовок №2 Exact"/>
    <w:basedOn w:val="2Exact1"/>
    <w:rsid w:val="00837B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12">
    <w:name w:val="Заголовок №1"/>
    <w:basedOn w:val="a"/>
    <w:link w:val="11"/>
    <w:rsid w:val="00837B24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37B2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837B2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sid w:val="00837B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Exact"/>
    <w:rsid w:val="00837B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30"/>
      <w:sz w:val="19"/>
      <w:szCs w:val="19"/>
    </w:rPr>
  </w:style>
  <w:style w:type="paragraph" w:customStyle="1" w:styleId="22">
    <w:name w:val="Подпись к таблице (2)"/>
    <w:basedOn w:val="a"/>
    <w:link w:val="2Exact"/>
    <w:rsid w:val="00837B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2"/>
      <w:szCs w:val="32"/>
      <w:lang w:val="en-US" w:eastAsia="en-US" w:bidi="en-US"/>
    </w:rPr>
  </w:style>
  <w:style w:type="paragraph" w:customStyle="1" w:styleId="31">
    <w:name w:val="Подпись к таблице (3)"/>
    <w:basedOn w:val="a"/>
    <w:link w:val="3Exact"/>
    <w:rsid w:val="00837B24"/>
    <w:pPr>
      <w:shd w:val="clear" w:color="auto" w:fill="FFFFFF"/>
      <w:spacing w:line="0" w:lineRule="atLeast"/>
    </w:pPr>
    <w:rPr>
      <w:rFonts w:ascii="Georgia" w:eastAsia="Georgia" w:hAnsi="Georgia" w:cs="Georgia"/>
      <w:i/>
      <w:iCs/>
      <w:sz w:val="16"/>
      <w:szCs w:val="16"/>
    </w:rPr>
  </w:style>
  <w:style w:type="paragraph" w:customStyle="1" w:styleId="4">
    <w:name w:val="Основной текст (4)"/>
    <w:basedOn w:val="a"/>
    <w:link w:val="4Exact"/>
    <w:rsid w:val="00837B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Exact1"/>
    <w:rsid w:val="00837B24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i/>
      <w:iCs/>
      <w:spacing w:val="-30"/>
      <w:sz w:val="26"/>
      <w:szCs w:val="26"/>
      <w:lang w:val="en-US" w:eastAsia="en-US" w:bidi="en-US"/>
    </w:rPr>
  </w:style>
  <w:style w:type="paragraph" w:styleId="a8">
    <w:name w:val="header"/>
    <w:basedOn w:val="a"/>
    <w:link w:val="a9"/>
    <w:uiPriority w:val="99"/>
    <w:unhideWhenUsed/>
    <w:rsid w:val="00F84E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4EC8"/>
    <w:rPr>
      <w:color w:val="000000"/>
    </w:rPr>
  </w:style>
  <w:style w:type="paragraph" w:styleId="aa">
    <w:name w:val="footer"/>
    <w:basedOn w:val="a"/>
    <w:link w:val="ab"/>
    <w:uiPriority w:val="99"/>
    <w:unhideWhenUsed/>
    <w:rsid w:val="00F84E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4EC8"/>
    <w:rPr>
      <w:color w:val="000000"/>
    </w:rPr>
  </w:style>
  <w:style w:type="paragraph" w:styleId="ac">
    <w:name w:val="No Spacing"/>
    <w:aliases w:val="Мой,No Spacing"/>
    <w:link w:val="ad"/>
    <w:uiPriority w:val="1"/>
    <w:qFormat/>
    <w:rsid w:val="00CE1B38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d">
    <w:name w:val="Без интервала Знак"/>
    <w:aliases w:val="Мой Знак,No Spacing Знак"/>
    <w:basedOn w:val="a0"/>
    <w:link w:val="ac"/>
    <w:uiPriority w:val="1"/>
    <w:rsid w:val="00CE1B38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4E5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4E5107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980C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0C8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A4C6-A02F-438D-A7E0-7528AFFC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16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Михайловна Сокольникова</cp:lastModifiedBy>
  <cp:revision>207</cp:revision>
  <cp:lastPrinted>2025-02-18T23:51:00Z</cp:lastPrinted>
  <dcterms:created xsi:type="dcterms:W3CDTF">2019-04-30T06:24:00Z</dcterms:created>
  <dcterms:modified xsi:type="dcterms:W3CDTF">2025-03-18T00:47:00Z</dcterms:modified>
</cp:coreProperties>
</file>