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FB" w:rsidRPr="00F07CE1" w:rsidRDefault="001715FB" w:rsidP="00F0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CE1">
        <w:rPr>
          <w:rFonts w:ascii="Times New Roman" w:hAnsi="Times New Roman" w:cs="Times New Roman"/>
          <w:b/>
          <w:sz w:val="28"/>
          <w:szCs w:val="28"/>
        </w:rPr>
        <w:t>Сводные результаты</w:t>
      </w:r>
    </w:p>
    <w:p w:rsidR="00DF3DEF" w:rsidRPr="00F07CE1" w:rsidRDefault="001715FB" w:rsidP="00F0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CE1">
        <w:rPr>
          <w:rFonts w:ascii="Times New Roman" w:hAnsi="Times New Roman" w:cs="Times New Roman"/>
          <w:b/>
          <w:sz w:val="28"/>
          <w:szCs w:val="28"/>
        </w:rPr>
        <w:t xml:space="preserve"> проведения независимой оценки качества оказания услуг муниципальными учреждениями образования</w:t>
      </w:r>
      <w:r w:rsidR="00B43E11">
        <w:rPr>
          <w:rFonts w:ascii="Times New Roman" w:hAnsi="Times New Roman" w:cs="Times New Roman"/>
          <w:b/>
          <w:sz w:val="28"/>
          <w:szCs w:val="28"/>
        </w:rPr>
        <w:t xml:space="preserve">, культуры </w:t>
      </w:r>
      <w:r w:rsidRPr="00F07CE1">
        <w:rPr>
          <w:rFonts w:ascii="Times New Roman" w:hAnsi="Times New Roman" w:cs="Times New Roman"/>
          <w:b/>
          <w:sz w:val="28"/>
          <w:szCs w:val="28"/>
        </w:rPr>
        <w:t>и спорта муниципального района «Шилкинский район»</w:t>
      </w:r>
    </w:p>
    <w:p w:rsidR="001715FB" w:rsidRPr="00F07CE1" w:rsidRDefault="001715FB" w:rsidP="00F07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5FB" w:rsidRPr="00F07CE1" w:rsidRDefault="001715FB" w:rsidP="00F07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7CE1">
        <w:rPr>
          <w:rFonts w:ascii="Times New Roman" w:hAnsi="Times New Roman" w:cs="Times New Roman"/>
          <w:sz w:val="28"/>
          <w:szCs w:val="28"/>
        </w:rPr>
        <w:t>Независимая оценка качества оказания услуг муниципальными учреждениями образования, культуры и спорта проведена в соответствии с  Указ</w:t>
      </w:r>
      <w:r w:rsidR="00F07CE1" w:rsidRPr="00F07CE1">
        <w:rPr>
          <w:rFonts w:ascii="Times New Roman" w:hAnsi="Times New Roman" w:cs="Times New Roman"/>
          <w:sz w:val="28"/>
          <w:szCs w:val="28"/>
        </w:rPr>
        <w:t xml:space="preserve">ом </w:t>
      </w:r>
      <w:r w:rsidRPr="00F07CE1">
        <w:rPr>
          <w:rFonts w:ascii="Times New Roman" w:hAnsi="Times New Roman" w:cs="Times New Roman"/>
          <w:sz w:val="28"/>
          <w:szCs w:val="28"/>
        </w:rPr>
        <w:t>Президента Российской Федерации от 07 мая 2012 года № 597 «О мероприятиях по реализации государственной социальной политики», постановлением Правительства Российской Федерации от 14.11.2014 № 1202 «О порядке осуществления координации деятельности по проведению независимой оценки качества оказания услуг организациями в сфере культуры, социального обслуживания, охраны здоровья и</w:t>
      </w:r>
      <w:proofErr w:type="gramEnd"/>
      <w:r w:rsidRPr="00F07CE1">
        <w:rPr>
          <w:rFonts w:ascii="Times New Roman" w:hAnsi="Times New Roman" w:cs="Times New Roman"/>
          <w:sz w:val="28"/>
          <w:szCs w:val="28"/>
        </w:rPr>
        <w:t xml:space="preserve"> образования и общего методического обеспечения проведения указанной оценки» и в целях </w:t>
      </w:r>
      <w:proofErr w:type="gramStart"/>
      <w:r w:rsidRPr="00F07CE1">
        <w:rPr>
          <w:rFonts w:ascii="Times New Roman" w:hAnsi="Times New Roman" w:cs="Times New Roman"/>
          <w:sz w:val="28"/>
          <w:szCs w:val="28"/>
        </w:rPr>
        <w:t>обеспечения формирования независимой системы оценки качества оказания услуг</w:t>
      </w:r>
      <w:proofErr w:type="gramEnd"/>
      <w:r w:rsidRPr="00F07CE1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учреждениями, расположенными на территории муниципального района «Шилкинский район», участия общественных объединений и граждан в обсуждении и выработке решений по вопросам образования, культуры и  спорта</w:t>
      </w:r>
      <w:r w:rsidR="00F07CE1" w:rsidRPr="00F07C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7CE1" w:rsidRDefault="00F07CE1" w:rsidP="00F07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CE1">
        <w:rPr>
          <w:rFonts w:ascii="Times New Roman" w:hAnsi="Times New Roman" w:cs="Times New Roman"/>
          <w:sz w:val="28"/>
          <w:szCs w:val="28"/>
        </w:rPr>
        <w:t xml:space="preserve">Цель исследования - произвести оценку качества </w:t>
      </w:r>
      <w:r>
        <w:rPr>
          <w:rFonts w:ascii="Times New Roman" w:hAnsi="Times New Roman" w:cs="Times New Roman"/>
          <w:sz w:val="28"/>
          <w:szCs w:val="28"/>
        </w:rPr>
        <w:t>оказываемых услуг муниципальными учреждениями, расположенными на территории муниципального района «Шилкинский район»</w:t>
      </w:r>
    </w:p>
    <w:p w:rsidR="00F07CE1" w:rsidRPr="00F07CE1" w:rsidRDefault="00F07CE1" w:rsidP="00F07CE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07CE1">
        <w:rPr>
          <w:rFonts w:ascii="Times New Roman" w:hAnsi="Times New Roman" w:cs="Times New Roman"/>
          <w:sz w:val="28"/>
          <w:szCs w:val="28"/>
        </w:rPr>
        <w:t>Задачи исследования:</w:t>
      </w:r>
    </w:p>
    <w:p w:rsidR="00F07CE1" w:rsidRPr="00F07CE1" w:rsidRDefault="00F07CE1" w:rsidP="00F07CE1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7CE1">
        <w:rPr>
          <w:rFonts w:ascii="Times New Roman" w:hAnsi="Times New Roman" w:cs="Times New Roman"/>
          <w:sz w:val="28"/>
          <w:szCs w:val="28"/>
        </w:rPr>
        <w:t>выявить факторы, оказывающие позитивное и негативное влияние на качество услу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07CE1">
        <w:rPr>
          <w:rFonts w:ascii="Times New Roman" w:hAnsi="Times New Roman" w:cs="Times New Roman"/>
          <w:sz w:val="28"/>
          <w:szCs w:val="28"/>
        </w:rPr>
        <w:t>;</w:t>
      </w:r>
    </w:p>
    <w:p w:rsidR="00F07CE1" w:rsidRPr="00F07CE1" w:rsidRDefault="00F07CE1" w:rsidP="00F07CE1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07CE1">
        <w:rPr>
          <w:rFonts w:ascii="Times New Roman" w:hAnsi="Times New Roman" w:cs="Times New Roman"/>
          <w:sz w:val="28"/>
          <w:szCs w:val="28"/>
        </w:rPr>
        <w:t xml:space="preserve">ыявить мнение населения о качестве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Pr="00F07CE1">
        <w:rPr>
          <w:rFonts w:ascii="Times New Roman" w:hAnsi="Times New Roman" w:cs="Times New Roman"/>
          <w:sz w:val="28"/>
          <w:szCs w:val="28"/>
        </w:rPr>
        <w:t>услуг;</w:t>
      </w:r>
    </w:p>
    <w:p w:rsidR="00F07CE1" w:rsidRPr="00F07CE1" w:rsidRDefault="00F07CE1" w:rsidP="00F07CE1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7CE1">
        <w:rPr>
          <w:rFonts w:ascii="Times New Roman" w:hAnsi="Times New Roman" w:cs="Times New Roman"/>
          <w:sz w:val="28"/>
          <w:szCs w:val="28"/>
        </w:rPr>
        <w:t>раскрыть деятельность учреждений по расширению внебюджетных источников финансирования, развитию новых форм и видов предоставления услуг (в том числе  платных), повышению их уровня и качества;</w:t>
      </w:r>
    </w:p>
    <w:p w:rsidR="00F07CE1" w:rsidRPr="00F07CE1" w:rsidRDefault="00F07CE1" w:rsidP="00F07CE1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7CE1">
        <w:rPr>
          <w:rFonts w:ascii="Times New Roman" w:hAnsi="Times New Roman" w:cs="Times New Roman"/>
          <w:sz w:val="28"/>
          <w:szCs w:val="28"/>
        </w:rPr>
        <w:t xml:space="preserve">осуществить анализ выявленных (в контексте оценивания) сильных и слабых сторон деятельности муниципальных учреждений; </w:t>
      </w:r>
    </w:p>
    <w:p w:rsidR="00F07CE1" w:rsidRDefault="00F07CE1" w:rsidP="00F07CE1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7CE1">
        <w:rPr>
          <w:rFonts w:ascii="Times New Roman" w:hAnsi="Times New Roman" w:cs="Times New Roman"/>
          <w:sz w:val="28"/>
          <w:szCs w:val="28"/>
        </w:rPr>
        <w:t>выработка рекомендаций по улучшению качества услуг муниципальных учреждений.</w:t>
      </w:r>
    </w:p>
    <w:p w:rsidR="000B31BC" w:rsidRPr="00F07CE1" w:rsidRDefault="000B31BC" w:rsidP="000B31BC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1BC">
        <w:rPr>
          <w:rFonts w:ascii="Times New Roman" w:eastAsia="Times New Roman" w:hAnsi="Times New Roman" w:cs="Times New Roman"/>
          <w:sz w:val="28"/>
          <w:szCs w:val="28"/>
        </w:rPr>
        <w:t xml:space="preserve">Работы были проведены в период с </w:t>
      </w:r>
      <w:r>
        <w:rPr>
          <w:rFonts w:ascii="Times New Roman" w:hAnsi="Times New Roman"/>
          <w:sz w:val="28"/>
          <w:szCs w:val="28"/>
        </w:rPr>
        <w:t>сентября по</w:t>
      </w:r>
      <w:r w:rsidRPr="000B31BC">
        <w:rPr>
          <w:rFonts w:ascii="Times New Roman" w:eastAsia="Times New Roman" w:hAnsi="Times New Roman" w:cs="Times New Roman"/>
          <w:sz w:val="28"/>
          <w:szCs w:val="28"/>
        </w:rPr>
        <w:t xml:space="preserve"> декабр</w:t>
      </w:r>
      <w:r>
        <w:rPr>
          <w:rFonts w:ascii="Times New Roman" w:hAnsi="Times New Roman"/>
          <w:sz w:val="28"/>
          <w:szCs w:val="28"/>
        </w:rPr>
        <w:t>ь</w:t>
      </w:r>
      <w:r w:rsidRPr="000B31BC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 xml:space="preserve">6 </w:t>
      </w:r>
      <w:r w:rsidRPr="000B31BC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F07CE1" w:rsidRPr="00F07CE1" w:rsidRDefault="00F07CE1" w:rsidP="000B31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CE1">
        <w:rPr>
          <w:rFonts w:ascii="Times New Roman" w:hAnsi="Times New Roman" w:cs="Times New Roman"/>
          <w:sz w:val="28"/>
          <w:szCs w:val="28"/>
        </w:rPr>
        <w:t>Объект</w:t>
      </w:r>
      <w:r w:rsidR="000B31BC">
        <w:rPr>
          <w:rFonts w:ascii="Times New Roman" w:hAnsi="Times New Roman" w:cs="Times New Roman"/>
          <w:sz w:val="28"/>
          <w:szCs w:val="28"/>
        </w:rPr>
        <w:t>ами</w:t>
      </w:r>
      <w:r w:rsidRPr="00F07CE1">
        <w:rPr>
          <w:rFonts w:ascii="Times New Roman" w:hAnsi="Times New Roman" w:cs="Times New Roman"/>
          <w:sz w:val="28"/>
          <w:szCs w:val="28"/>
        </w:rPr>
        <w:t xml:space="preserve"> исследования являются:</w:t>
      </w:r>
    </w:p>
    <w:p w:rsidR="000B31BC" w:rsidRPr="00F07CE1" w:rsidRDefault="000B31BC" w:rsidP="000B31BC">
      <w:pPr>
        <w:pStyle w:val="a4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д</w:t>
      </w:r>
      <w:r w:rsidRPr="00F07CE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анные, размещенные на официальных сайтах муниципальных учреждений. </w:t>
      </w:r>
      <w:r w:rsidR="009C0E28">
        <w:rPr>
          <w:rFonts w:ascii="Times New Roman" w:eastAsia="Times New Roman" w:hAnsi="Times New Roman" w:cs="Times New Roman"/>
          <w:sz w:val="28"/>
          <w:szCs w:val="28"/>
        </w:rPr>
        <w:t>Анализ интернет-сайтов проводилс</w:t>
      </w:r>
      <w:r w:rsidR="009C0E28">
        <w:rPr>
          <w:rFonts w:ascii="Times New Roman" w:hAnsi="Times New Roman"/>
          <w:sz w:val="28"/>
          <w:szCs w:val="28"/>
        </w:rPr>
        <w:t>я</w:t>
      </w:r>
      <w:r w:rsidR="009C0E28">
        <w:rPr>
          <w:rFonts w:ascii="Times New Roman" w:eastAsia="Times New Roman" w:hAnsi="Times New Roman" w:cs="Times New Roman"/>
          <w:sz w:val="28"/>
          <w:szCs w:val="28"/>
        </w:rPr>
        <w:t xml:space="preserve"> методом сплошного просмотра содержимого страниц </w:t>
      </w:r>
      <w:r w:rsidR="009C0E28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="009C0E28">
        <w:rPr>
          <w:rFonts w:ascii="Times New Roman" w:eastAsia="Times New Roman" w:hAnsi="Times New Roman" w:cs="Times New Roman"/>
          <w:sz w:val="28"/>
          <w:szCs w:val="28"/>
        </w:rPr>
        <w:t>-ресурса (скрининг наличия) с выявлением и фиксацией признаков наличия соответствующих текстов, удобства поисковой доступности информации для посетителя Интернет-сайта.</w:t>
      </w:r>
    </w:p>
    <w:p w:rsidR="000B31BC" w:rsidRPr="009C0E28" w:rsidRDefault="00F07CE1" w:rsidP="009C0E28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C0E28">
        <w:rPr>
          <w:rFonts w:ascii="Times New Roman" w:hAnsi="Times New Roman" w:cs="Times New Roman"/>
          <w:sz w:val="28"/>
          <w:szCs w:val="28"/>
        </w:rPr>
        <w:t xml:space="preserve">посетители (пользователи услугами) муниципальных учреждений. Предмет исследования - мнения, интересы, предложения и предпочтения </w:t>
      </w:r>
      <w:r w:rsidRPr="009C0E28">
        <w:rPr>
          <w:rFonts w:ascii="Times New Roman" w:hAnsi="Times New Roman" w:cs="Times New Roman"/>
          <w:sz w:val="28"/>
          <w:szCs w:val="28"/>
        </w:rPr>
        <w:lastRenderedPageBreak/>
        <w:t>граждан в отношении качества предоставляемых муниципальных услуг.</w:t>
      </w:r>
      <w:r w:rsidR="009C0E28" w:rsidRPr="009C0E28">
        <w:rPr>
          <w:rFonts w:ascii="Times New Roman" w:hAnsi="Times New Roman" w:cs="Times New Roman"/>
          <w:sz w:val="28"/>
          <w:szCs w:val="28"/>
        </w:rPr>
        <w:t xml:space="preserve"> Для п</w:t>
      </w:r>
      <w:r w:rsidRPr="009C0E28">
        <w:rPr>
          <w:rFonts w:ascii="Times New Roman" w:hAnsi="Times New Roman" w:cs="Times New Roman"/>
          <w:sz w:val="28"/>
          <w:szCs w:val="28"/>
        </w:rPr>
        <w:t>роведения анкетирования и опроса по оценке качества работы</w:t>
      </w:r>
      <w:r w:rsidRPr="009C0E28">
        <w:rPr>
          <w:rFonts w:ascii="Times New Roman" w:hAnsi="Times New Roman" w:cs="Times New Roman"/>
          <w:bCs/>
          <w:sz w:val="28"/>
          <w:szCs w:val="28"/>
        </w:rPr>
        <w:t xml:space="preserve"> муниципальных учреждений </w:t>
      </w:r>
      <w:r w:rsidRPr="009C0E28">
        <w:rPr>
          <w:rFonts w:ascii="Times New Roman" w:hAnsi="Times New Roman" w:cs="Times New Roman"/>
          <w:sz w:val="28"/>
          <w:szCs w:val="28"/>
        </w:rPr>
        <w:t xml:space="preserve">в качестве инструментария были разработаны опросные листы (анкета). Всего в опросе приняли участие </w:t>
      </w:r>
      <w:r w:rsidR="000B31BC" w:rsidRPr="009C0E28">
        <w:rPr>
          <w:rFonts w:ascii="Times New Roman" w:hAnsi="Times New Roman" w:cs="Times New Roman"/>
          <w:sz w:val="28"/>
          <w:szCs w:val="28"/>
        </w:rPr>
        <w:t>770</w:t>
      </w:r>
      <w:r w:rsidRPr="009C0E28">
        <w:rPr>
          <w:rFonts w:ascii="Times New Roman" w:hAnsi="Times New Roman" w:cs="Times New Roman"/>
          <w:sz w:val="28"/>
          <w:szCs w:val="28"/>
        </w:rPr>
        <w:t xml:space="preserve"> </w:t>
      </w:r>
      <w:r w:rsidR="000B31BC" w:rsidRPr="009C0E28">
        <w:rPr>
          <w:rFonts w:ascii="Times New Roman" w:hAnsi="Times New Roman" w:cs="Times New Roman"/>
          <w:sz w:val="28"/>
          <w:szCs w:val="28"/>
        </w:rPr>
        <w:t xml:space="preserve">респондентов. </w:t>
      </w:r>
    </w:p>
    <w:p w:rsidR="009C0E28" w:rsidRDefault="009C0E28" w:rsidP="009C0E28">
      <w:p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A98">
        <w:rPr>
          <w:rFonts w:ascii="Times New Roman" w:eastAsia="Times New Roman" w:hAnsi="Times New Roman" w:cs="Times New Roman"/>
          <w:sz w:val="28"/>
          <w:szCs w:val="28"/>
        </w:rPr>
        <w:t>Уровень удовлетворенности качеством оказания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представляемых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0A98">
        <w:rPr>
          <w:rFonts w:ascii="Times New Roman" w:eastAsia="Times New Roman" w:hAnsi="Times New Roman" w:cs="Times New Roman"/>
          <w:sz w:val="28"/>
          <w:szCs w:val="28"/>
        </w:rPr>
        <w:t xml:space="preserve">формировался на основе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изучения мнения</w:t>
      </w:r>
      <w:r w:rsidRPr="00350A98">
        <w:rPr>
          <w:rFonts w:ascii="Times New Roman" w:eastAsia="Times New Roman" w:hAnsi="Times New Roman" w:cs="Times New Roman"/>
          <w:sz w:val="28"/>
          <w:szCs w:val="28"/>
        </w:rPr>
        <w:t xml:space="preserve"> получателей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 </w:t>
      </w:r>
      <w:r w:rsidRPr="00350A98">
        <w:rPr>
          <w:rFonts w:ascii="Times New Roman" w:eastAsia="Times New Roman" w:hAnsi="Times New Roman" w:cs="Times New Roman"/>
          <w:sz w:val="28"/>
          <w:szCs w:val="28"/>
        </w:rPr>
        <w:t>с учетом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5AB4">
        <w:rPr>
          <w:rFonts w:ascii="Times New Roman" w:eastAsia="Times New Roman" w:hAnsi="Times New Roman" w:cs="Times New Roman"/>
          <w:sz w:val="28"/>
          <w:szCs w:val="28"/>
        </w:rPr>
        <w:t>показателей,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характеризующих общие критерии оценки качества оказания услуг организациями культуры, утвержденных приказом Министерства культуры РФ от 25.02.2015 г. № 288:</w:t>
      </w:r>
    </w:p>
    <w:p w:rsidR="009C0E28" w:rsidRPr="00322A47" w:rsidRDefault="009C0E28" w:rsidP="009C0E28">
      <w:pPr>
        <w:pStyle w:val="10"/>
        <w:numPr>
          <w:ilvl w:val="0"/>
          <w:numId w:val="7"/>
        </w:numPr>
        <w:tabs>
          <w:tab w:val="left" w:pos="284"/>
          <w:tab w:val="left" w:pos="900"/>
        </w:tabs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322A47">
        <w:rPr>
          <w:color w:val="000000"/>
          <w:sz w:val="28"/>
          <w:szCs w:val="28"/>
        </w:rPr>
        <w:t xml:space="preserve">ткрытость и доступность информации об </w:t>
      </w:r>
      <w:r w:rsidR="002C3AF4">
        <w:rPr>
          <w:color w:val="000000"/>
          <w:sz w:val="28"/>
          <w:szCs w:val="28"/>
        </w:rPr>
        <w:t>учреждении</w:t>
      </w:r>
      <w:r w:rsidRPr="00322A47">
        <w:rPr>
          <w:color w:val="000000"/>
          <w:sz w:val="28"/>
          <w:szCs w:val="28"/>
        </w:rPr>
        <w:t>;</w:t>
      </w:r>
    </w:p>
    <w:p w:rsidR="009C0E28" w:rsidRPr="00322A47" w:rsidRDefault="009C0E28" w:rsidP="009C0E28">
      <w:pPr>
        <w:pStyle w:val="10"/>
        <w:numPr>
          <w:ilvl w:val="0"/>
          <w:numId w:val="7"/>
        </w:numPr>
        <w:tabs>
          <w:tab w:val="left" w:pos="-360"/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22A47">
        <w:rPr>
          <w:sz w:val="28"/>
          <w:szCs w:val="28"/>
        </w:rPr>
        <w:t>омфортность условий предоставления услуг и доступность их получения;</w:t>
      </w:r>
    </w:p>
    <w:p w:rsidR="009C0E28" w:rsidRPr="00322A47" w:rsidRDefault="009C0E28" w:rsidP="009C0E28">
      <w:pPr>
        <w:pStyle w:val="10"/>
        <w:numPr>
          <w:ilvl w:val="0"/>
          <w:numId w:val="7"/>
        </w:numPr>
        <w:tabs>
          <w:tab w:val="left" w:pos="-360"/>
          <w:tab w:val="left" w:pos="284"/>
        </w:tabs>
        <w:ind w:left="284" w:hanging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</w:t>
      </w:r>
      <w:r w:rsidRPr="00322A47">
        <w:rPr>
          <w:sz w:val="28"/>
          <w:szCs w:val="28"/>
        </w:rPr>
        <w:t xml:space="preserve">оброжелательность, вежливость, компетентность работников </w:t>
      </w:r>
      <w:r w:rsidR="002C3AF4">
        <w:rPr>
          <w:sz w:val="28"/>
          <w:szCs w:val="28"/>
        </w:rPr>
        <w:t>учреждения</w:t>
      </w:r>
      <w:r w:rsidRPr="00322A47">
        <w:rPr>
          <w:sz w:val="28"/>
          <w:szCs w:val="28"/>
        </w:rPr>
        <w:t>;</w:t>
      </w:r>
    </w:p>
    <w:p w:rsidR="009C0E28" w:rsidRDefault="009C0E28" w:rsidP="009C0E28">
      <w:pPr>
        <w:pStyle w:val="10"/>
        <w:numPr>
          <w:ilvl w:val="0"/>
          <w:numId w:val="7"/>
        </w:numPr>
        <w:tabs>
          <w:tab w:val="left" w:pos="-360"/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22A47">
        <w:rPr>
          <w:sz w:val="28"/>
          <w:szCs w:val="28"/>
        </w:rPr>
        <w:t>довлетворенность качеством оказания услуг</w:t>
      </w:r>
      <w:r>
        <w:rPr>
          <w:sz w:val="28"/>
          <w:szCs w:val="28"/>
        </w:rPr>
        <w:t>.</w:t>
      </w:r>
    </w:p>
    <w:p w:rsidR="00B668AD" w:rsidRDefault="009C0E28" w:rsidP="009C0E28">
      <w:pPr>
        <w:pStyle w:val="10"/>
        <w:tabs>
          <w:tab w:val="left" w:pos="-36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уровня удовлетворенности качеством оказания услуг представлен</w:t>
      </w:r>
      <w:r w:rsidR="002C3AF4">
        <w:rPr>
          <w:sz w:val="28"/>
          <w:szCs w:val="28"/>
        </w:rPr>
        <w:t>ы</w:t>
      </w:r>
      <w:r>
        <w:rPr>
          <w:sz w:val="28"/>
          <w:szCs w:val="28"/>
        </w:rPr>
        <w:t xml:space="preserve"> в </w:t>
      </w:r>
      <w:r w:rsidR="00B43E11">
        <w:rPr>
          <w:sz w:val="28"/>
          <w:szCs w:val="28"/>
        </w:rPr>
        <w:t>приложении № 1</w:t>
      </w:r>
      <w:r w:rsidR="00B668AD">
        <w:rPr>
          <w:sz w:val="28"/>
          <w:szCs w:val="28"/>
        </w:rPr>
        <w:t xml:space="preserve"> и приложении № 2.</w:t>
      </w:r>
    </w:p>
    <w:p w:rsidR="009C0E28" w:rsidRDefault="00B668AD" w:rsidP="00B668AD">
      <w:pPr>
        <w:pStyle w:val="10"/>
        <w:tabs>
          <w:tab w:val="left" w:pos="-360"/>
          <w:tab w:val="left" w:pos="851"/>
        </w:tabs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2C3AF4" w:rsidRDefault="002C3AF4" w:rsidP="009C0E28">
      <w:pPr>
        <w:pStyle w:val="10"/>
        <w:tabs>
          <w:tab w:val="left" w:pos="-360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B03ED5" w:rsidRDefault="00B03ED5" w:rsidP="009C0E28">
      <w:pPr>
        <w:pStyle w:val="10"/>
        <w:tabs>
          <w:tab w:val="left" w:pos="-360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F07CE1" w:rsidRPr="00F07CE1" w:rsidRDefault="00F07CE1" w:rsidP="009C0E2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5FB" w:rsidRPr="00F07CE1" w:rsidRDefault="001715FB" w:rsidP="00F07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5FB" w:rsidRPr="00F07CE1" w:rsidRDefault="001715FB" w:rsidP="00F0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715FB" w:rsidRPr="00F07CE1" w:rsidSect="00DF3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5C41"/>
    <w:multiLevelType w:val="hybridMultilevel"/>
    <w:tmpl w:val="CCC4FB46"/>
    <w:lvl w:ilvl="0" w:tplc="601EF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31D24"/>
    <w:multiLevelType w:val="hybridMultilevel"/>
    <w:tmpl w:val="E25EC1BA"/>
    <w:lvl w:ilvl="0" w:tplc="C3A4269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40B12"/>
    <w:multiLevelType w:val="hybridMultilevel"/>
    <w:tmpl w:val="B96C082C"/>
    <w:lvl w:ilvl="0" w:tplc="4DBA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311EDD"/>
    <w:multiLevelType w:val="hybridMultilevel"/>
    <w:tmpl w:val="6598049C"/>
    <w:lvl w:ilvl="0" w:tplc="4DBA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42ED3"/>
    <w:multiLevelType w:val="hybridMultilevel"/>
    <w:tmpl w:val="8FECDBA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3E177CA"/>
    <w:multiLevelType w:val="hybridMultilevel"/>
    <w:tmpl w:val="A5D2DC74"/>
    <w:lvl w:ilvl="0" w:tplc="4DBA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B797F"/>
    <w:multiLevelType w:val="hybridMultilevel"/>
    <w:tmpl w:val="C57E271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5FB"/>
    <w:rsid w:val="000B31BC"/>
    <w:rsid w:val="00160F89"/>
    <w:rsid w:val="001715FB"/>
    <w:rsid w:val="002C3AF4"/>
    <w:rsid w:val="009C0E28"/>
    <w:rsid w:val="00B03ED5"/>
    <w:rsid w:val="00B43E11"/>
    <w:rsid w:val="00B668AD"/>
    <w:rsid w:val="00CC3B2D"/>
    <w:rsid w:val="00DA6785"/>
    <w:rsid w:val="00DF3DEF"/>
    <w:rsid w:val="00F0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07CE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F07CE1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styleId="a3">
    <w:name w:val="Hyperlink"/>
    <w:basedOn w:val="a0"/>
    <w:rsid w:val="00F07CE1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F07CE1"/>
    <w:pPr>
      <w:ind w:left="720"/>
      <w:contextualSpacing/>
    </w:pPr>
  </w:style>
  <w:style w:type="paragraph" w:customStyle="1" w:styleId="10">
    <w:name w:val="Абзац списка1"/>
    <w:basedOn w:val="a"/>
    <w:rsid w:val="009C0E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2">
    <w:name w:val="p2"/>
    <w:basedOn w:val="a"/>
    <w:rsid w:val="009C0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C0E28"/>
  </w:style>
  <w:style w:type="character" w:customStyle="1" w:styleId="s2">
    <w:name w:val="s2"/>
    <w:basedOn w:val="a0"/>
    <w:rsid w:val="009C0E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9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Кропачева</dc:creator>
  <cp:keywords/>
  <dc:description/>
  <cp:lastModifiedBy>Наталья Анатольевна Кропачева</cp:lastModifiedBy>
  <cp:revision>7</cp:revision>
  <dcterms:created xsi:type="dcterms:W3CDTF">2016-12-08T06:25:00Z</dcterms:created>
  <dcterms:modified xsi:type="dcterms:W3CDTF">2016-12-13T06:14:00Z</dcterms:modified>
</cp:coreProperties>
</file>