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B9" w:rsidRDefault="00C243B9" w:rsidP="00C243B9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76E0294" id="Прямоугольник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    <v:stroke joinstyle="round"/>
                <o:lock v:ext="edit" selection="t"/>
              </v:rect>
            </w:pict>
          </mc:Fallback>
        </mc:AlternateContent>
      </w: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3.5pt;height:56.25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21868360" r:id="rId9"/>
        </w:object>
      </w:r>
    </w:p>
    <w:p w:rsidR="00C243B9" w:rsidRDefault="00C243B9" w:rsidP="00C243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МУНИЦИПАЛЬНОГО РАЙОНА «ШИЛКИНСКИЙ РАЙОН»</w:t>
      </w:r>
    </w:p>
    <w:p w:rsidR="00C243B9" w:rsidRDefault="00C243B9" w:rsidP="00C24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3B9" w:rsidRDefault="00C243B9" w:rsidP="00C24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ПОСТАНОВЛЕНИЕ</w:t>
      </w:r>
    </w:p>
    <w:p w:rsidR="00C243B9" w:rsidRDefault="00C243B9" w:rsidP="00C24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3B9" w:rsidRDefault="00C243B9" w:rsidP="00C24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3B9" w:rsidRPr="00662AF6" w:rsidRDefault="00662AF6" w:rsidP="00C24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«10» октября </w:t>
      </w:r>
      <w:r w:rsidR="00C243B9"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</w:t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243B9"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 420</w:t>
      </w:r>
    </w:p>
    <w:p w:rsidR="00C243B9" w:rsidRDefault="00C243B9" w:rsidP="00C24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3B9" w:rsidRPr="00662AF6" w:rsidRDefault="00C243B9" w:rsidP="00C243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C243B9" w:rsidRDefault="00C243B9" w:rsidP="00C243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3B9" w:rsidRPr="004B237C" w:rsidRDefault="00C243B9" w:rsidP="00C243B9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О введении режима функционирования «Повышенная готовность»</w:t>
      </w:r>
    </w:p>
    <w:p w:rsidR="00C243B9" w:rsidRDefault="00C243B9" w:rsidP="00C243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43B9" w:rsidRDefault="00C243B9" w:rsidP="00C243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43B9" w:rsidRDefault="00C243B9" w:rsidP="00C24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№ 68-ФЗ от 21.12.1994 «О защите населения и территории от чрезвычайной ситуации природного и техногенного характера», Федеральным законом № 131-ФЗ от 06.10.2003 «Об общих принципах организации местного самоуправления в Российской Федерации» Постановлением Правительства Российской Федерации № 194 от 30.12.2003 «О единой государственной системе предупреждения и ликвидации чрезвычайной ситуации» протоколом Комиссии по предупреждению и ликвидации чрезвычайных ситуаций и обеспечению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пожарной безопасности № 28 от 09.10.2025,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Уставом муниципального района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администрация муниципального района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постановляет:</w:t>
      </w:r>
    </w:p>
    <w:p w:rsidR="00C243B9" w:rsidRDefault="00C243B9" w:rsidP="00C24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243B9" w:rsidRPr="00CD38FD" w:rsidRDefault="00C243B9" w:rsidP="00C243B9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предотвращения на территории</w:t>
      </w:r>
      <w:r w:rsid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</w:t>
      </w:r>
      <w:r w:rsid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62A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возникновения чрезвычайной ситуации, связанной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несоблюдением температурного режима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</w:t>
      </w:r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ввести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10.10.2025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общеобразовательной организации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Чиронская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СОШ, расположенн</w:t>
      </w:r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Чирон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Советская, д.17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локальный режим функционирования «Повышенная готовность»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43B9" w:rsidRDefault="00C243B9" w:rsidP="00C243B9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38FD">
        <w:rPr>
          <w:rFonts w:ascii="Times New Roman" w:hAnsi="Times New Roman" w:cs="Times New Roman"/>
          <w:sz w:val="28"/>
          <w:szCs w:val="28"/>
        </w:rPr>
        <w:t>Комитету образования муниципального района «</w:t>
      </w:r>
      <w:proofErr w:type="spellStart"/>
      <w:r w:rsidRPr="00CD38F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D38FD">
        <w:rPr>
          <w:rFonts w:ascii="Times New Roman" w:hAnsi="Times New Roman" w:cs="Times New Roman"/>
          <w:sz w:val="28"/>
          <w:szCs w:val="28"/>
        </w:rPr>
        <w:t xml:space="preserve"> район» провести работы по </w:t>
      </w:r>
      <w:r>
        <w:rPr>
          <w:rFonts w:ascii="Times New Roman" w:hAnsi="Times New Roman" w:cs="Times New Roman"/>
          <w:sz w:val="28"/>
          <w:szCs w:val="28"/>
        </w:rPr>
        <w:t xml:space="preserve">частичной </w:t>
      </w:r>
      <w:r w:rsidRPr="00CD38FD">
        <w:rPr>
          <w:rFonts w:ascii="Times New Roman" w:hAnsi="Times New Roman" w:cs="Times New Roman"/>
          <w:sz w:val="28"/>
          <w:szCs w:val="28"/>
        </w:rPr>
        <w:t xml:space="preserve">замене </w:t>
      </w:r>
      <w:r>
        <w:rPr>
          <w:rFonts w:ascii="Times New Roman" w:hAnsi="Times New Roman" w:cs="Times New Roman"/>
          <w:sz w:val="28"/>
          <w:szCs w:val="28"/>
        </w:rPr>
        <w:t xml:space="preserve">оконных блоков, частичный ремонт отопления, в срок </w:t>
      </w:r>
      <w:r w:rsidRPr="00F04F4D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10.12</w:t>
      </w:r>
      <w:r w:rsidRPr="00F04F4D">
        <w:rPr>
          <w:rFonts w:ascii="Times New Roman" w:hAnsi="Times New Roman" w:cs="Times New Roman"/>
          <w:sz w:val="28"/>
          <w:szCs w:val="28"/>
        </w:rPr>
        <w:t>.2025 года.</w:t>
      </w:r>
    </w:p>
    <w:p w:rsidR="00C243B9" w:rsidRPr="00992FE6" w:rsidRDefault="00C243B9" w:rsidP="00C243B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A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возложить на председателя Комитета образования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Золотухину Л.А. </w:t>
      </w:r>
    </w:p>
    <w:p w:rsidR="0089554E" w:rsidRPr="0089554E" w:rsidRDefault="00C243B9" w:rsidP="0089554E">
      <w:pPr>
        <w:pStyle w:val="a5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момента опубликования (обнародования) </w:t>
      </w:r>
      <w:r w:rsidR="0089554E" w:rsidRPr="0089554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районной общественно-политической газете «</w:t>
      </w:r>
      <w:proofErr w:type="spellStart"/>
      <w:r w:rsidR="0089554E" w:rsidRPr="0089554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Шилкинская</w:t>
      </w:r>
      <w:proofErr w:type="spellEnd"/>
      <w:r w:rsidR="0089554E" w:rsidRPr="0089554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правда».</w:t>
      </w:r>
    </w:p>
    <w:p w:rsidR="00C243B9" w:rsidRDefault="00C243B9" w:rsidP="00C243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AF6" w:rsidRDefault="00662AF6" w:rsidP="00C243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3B9" w:rsidRPr="0089554E" w:rsidRDefault="00C243B9" w:rsidP="008955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муниципального</w:t>
      </w:r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В.С. Спиридонова</w:t>
      </w:r>
    </w:p>
    <w:sectPr w:rsidR="00C243B9" w:rsidRPr="0089554E" w:rsidSect="0089554E">
      <w:headerReference w:type="default" r:id="rId10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186" w:rsidRDefault="0089554E">
      <w:pPr>
        <w:spacing w:after="0" w:line="240" w:lineRule="auto"/>
      </w:pPr>
      <w:r>
        <w:separator/>
      </w:r>
    </w:p>
  </w:endnote>
  <w:endnote w:type="continuationSeparator" w:id="0">
    <w:p w:rsidR="00930186" w:rsidRDefault="0089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186" w:rsidRDefault="0089554E">
      <w:pPr>
        <w:spacing w:after="0" w:line="240" w:lineRule="auto"/>
      </w:pPr>
      <w:r>
        <w:separator/>
      </w:r>
    </w:p>
  </w:footnote>
  <w:footnote w:type="continuationSeparator" w:id="0">
    <w:p w:rsidR="00930186" w:rsidRDefault="0089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7796"/>
      <w:docPartObj>
        <w:docPartGallery w:val="Page Numbers (Top of Page)"/>
        <w:docPartUnique/>
      </w:docPartObj>
    </w:sdtPr>
    <w:sdtEndPr/>
    <w:sdtContent>
      <w:p w:rsidR="00DB6C09" w:rsidRDefault="00C243B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AF6">
          <w:rPr>
            <w:noProof/>
          </w:rPr>
          <w:t>2</w:t>
        </w:r>
        <w:r>
          <w:fldChar w:fldCharType="end"/>
        </w:r>
      </w:p>
    </w:sdtContent>
  </w:sdt>
  <w:p w:rsidR="00DB6C09" w:rsidRDefault="00662A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C7D0F"/>
    <w:multiLevelType w:val="hybridMultilevel"/>
    <w:tmpl w:val="15F83AEA"/>
    <w:lvl w:ilvl="0" w:tplc="85EE97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16FA56">
      <w:start w:val="1"/>
      <w:numFmt w:val="lowerLetter"/>
      <w:lvlText w:val="%2."/>
      <w:lvlJc w:val="left"/>
      <w:pPr>
        <w:ind w:left="1440" w:hanging="360"/>
      </w:pPr>
    </w:lvl>
    <w:lvl w:ilvl="2" w:tplc="4586897E">
      <w:start w:val="1"/>
      <w:numFmt w:val="lowerRoman"/>
      <w:lvlText w:val="%3."/>
      <w:lvlJc w:val="right"/>
      <w:pPr>
        <w:ind w:left="2160" w:hanging="180"/>
      </w:pPr>
    </w:lvl>
    <w:lvl w:ilvl="3" w:tplc="2D22CE7A">
      <w:start w:val="1"/>
      <w:numFmt w:val="decimal"/>
      <w:lvlText w:val="%4."/>
      <w:lvlJc w:val="left"/>
      <w:pPr>
        <w:ind w:left="2880" w:hanging="360"/>
      </w:pPr>
    </w:lvl>
    <w:lvl w:ilvl="4" w:tplc="D79ADD1E">
      <w:start w:val="1"/>
      <w:numFmt w:val="lowerLetter"/>
      <w:lvlText w:val="%5."/>
      <w:lvlJc w:val="left"/>
      <w:pPr>
        <w:ind w:left="3600" w:hanging="360"/>
      </w:pPr>
    </w:lvl>
    <w:lvl w:ilvl="5" w:tplc="78B2C9DA">
      <w:start w:val="1"/>
      <w:numFmt w:val="lowerRoman"/>
      <w:lvlText w:val="%6."/>
      <w:lvlJc w:val="right"/>
      <w:pPr>
        <w:ind w:left="4320" w:hanging="180"/>
      </w:pPr>
    </w:lvl>
    <w:lvl w:ilvl="6" w:tplc="5F5233F8">
      <w:start w:val="1"/>
      <w:numFmt w:val="decimal"/>
      <w:lvlText w:val="%7."/>
      <w:lvlJc w:val="left"/>
      <w:pPr>
        <w:ind w:left="5040" w:hanging="360"/>
      </w:pPr>
    </w:lvl>
    <w:lvl w:ilvl="7" w:tplc="1FFEA6B8">
      <w:start w:val="1"/>
      <w:numFmt w:val="lowerLetter"/>
      <w:lvlText w:val="%8."/>
      <w:lvlJc w:val="left"/>
      <w:pPr>
        <w:ind w:left="5760" w:hanging="360"/>
      </w:pPr>
    </w:lvl>
    <w:lvl w:ilvl="8" w:tplc="7DE07A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B9"/>
    <w:rsid w:val="001026BA"/>
    <w:rsid w:val="00662AF6"/>
    <w:rsid w:val="0089554E"/>
    <w:rsid w:val="00930186"/>
    <w:rsid w:val="00C2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3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4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24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3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4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24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Ирина Сергеевна Козлова</cp:lastModifiedBy>
  <cp:revision>3</cp:revision>
  <dcterms:created xsi:type="dcterms:W3CDTF">2025-10-10T06:38:00Z</dcterms:created>
  <dcterms:modified xsi:type="dcterms:W3CDTF">2025-10-13T04:46:00Z</dcterms:modified>
</cp:coreProperties>
</file>